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E" w:rsidRPr="00025FF8" w:rsidRDefault="00CC253E" w:rsidP="00CC25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</w:p>
    <w:p w:rsidR="00CC253E" w:rsidRPr="00A75A9D" w:rsidRDefault="00CC253E" w:rsidP="00CC25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</w:pPr>
      <w:bookmarkStart w:id="0" w:name="_Toc456531512"/>
      <w:bookmarkStart w:id="1" w:name="_Toc456531970"/>
      <w:bookmarkStart w:id="2" w:name="_Toc456567618"/>
      <w:bookmarkStart w:id="3" w:name="_Toc456604254"/>
      <w:r w:rsidRPr="00A75A9D">
        <w:rPr>
          <w:rFonts w:ascii="Times New Roman" w:hAnsi="Times New Roman"/>
          <w:b/>
          <w:bCs/>
          <w:kern w:val="32"/>
          <w:sz w:val="40"/>
          <w:szCs w:val="24"/>
          <w:lang w:val="sr-Latn-CS"/>
        </w:rPr>
        <w:t>STUDIJSKI PROGRAM: ITALIJANSKI JEZIK I KNJIŽEVNOST</w:t>
      </w:r>
      <w:bookmarkEnd w:id="0"/>
      <w:bookmarkEnd w:id="1"/>
      <w:bookmarkEnd w:id="2"/>
      <w:bookmarkEnd w:id="3"/>
    </w:p>
    <w:p w:rsidR="00CC253E" w:rsidRPr="00A75A9D" w:rsidRDefault="00CC253E" w:rsidP="00CC253E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r-Latn-CS"/>
        </w:rPr>
      </w:pPr>
    </w:p>
    <w:p w:rsidR="00CC253E" w:rsidRPr="00A75A9D" w:rsidRDefault="00CC253E" w:rsidP="00CC25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</w:pPr>
      <w:bookmarkStart w:id="4" w:name="_Toc456531513"/>
      <w:bookmarkStart w:id="5" w:name="_Toc456531971"/>
      <w:bookmarkStart w:id="6" w:name="_Toc456567619"/>
      <w:bookmarkStart w:id="7" w:name="_Toc456604255"/>
      <w:r w:rsidRPr="00A75A9D">
        <w:rPr>
          <w:rFonts w:ascii="Times New Roman" w:hAnsi="Times New Roman"/>
          <w:b/>
          <w:bCs/>
          <w:i/>
          <w:kern w:val="32"/>
          <w:sz w:val="28"/>
          <w:szCs w:val="24"/>
          <w:lang w:val="sr-Latn-CS"/>
        </w:rPr>
        <w:t>NASTAVNI PLAN I PROGRAM AKADEMSKIH OSNOVNIH STUDIJA</w:t>
      </w:r>
      <w:bookmarkEnd w:id="4"/>
      <w:bookmarkEnd w:id="5"/>
      <w:bookmarkEnd w:id="6"/>
      <w:bookmarkEnd w:id="7"/>
    </w:p>
    <w:p w:rsidR="00CC253E" w:rsidRPr="00A75A9D" w:rsidRDefault="00CC253E" w:rsidP="00CC253E">
      <w:pPr>
        <w:spacing w:before="60" w:after="0" w:line="240" w:lineRule="auto"/>
        <w:jc w:val="both"/>
        <w:rPr>
          <w:rFonts w:ascii="Times New Roman" w:eastAsia="SimSun" w:hAnsi="Times New Roman"/>
          <w:lang w:val="sr-Latn-CS" w:eastAsia="zh-CN"/>
        </w:rPr>
        <w:sectPr w:rsidR="00CC253E" w:rsidRPr="00A75A9D" w:rsidSect="0010003D">
          <w:pgSz w:w="12240" w:h="15840" w:code="1"/>
          <w:pgMar w:top="1418" w:right="1440" w:bottom="1191" w:left="1440" w:header="720" w:footer="720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31"/>
        <w:gridCol w:w="160"/>
        <w:gridCol w:w="976"/>
        <w:gridCol w:w="709"/>
        <w:gridCol w:w="580"/>
        <w:gridCol w:w="708"/>
        <w:gridCol w:w="996"/>
      </w:tblGrid>
      <w:tr w:rsidR="00CC253E" w:rsidRPr="00A75A9D" w:rsidTr="006A4B39">
        <w:trPr>
          <w:trHeight w:val="35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lastRenderedPageBreak/>
              <w:t>R. br</w:t>
            </w:r>
          </w:p>
        </w:tc>
        <w:tc>
          <w:tcPr>
            <w:tcW w:w="4791" w:type="dxa"/>
            <w:gridSpan w:val="2"/>
            <w:vMerge w:val="restart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Naziv predmeta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časova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BROJ ECTS</w:t>
            </w:r>
          </w:p>
        </w:tc>
      </w:tr>
      <w:tr w:rsidR="00CC253E" w:rsidRPr="00A75A9D" w:rsidTr="006A4B39">
        <w:trPr>
          <w:trHeight w:val="190"/>
        </w:trPr>
        <w:tc>
          <w:tcPr>
            <w:tcW w:w="846" w:type="dxa"/>
            <w:vMerge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vMerge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C253E" w:rsidRPr="00A75A9D" w:rsidTr="006A4B39">
        <w:tc>
          <w:tcPr>
            <w:tcW w:w="9606" w:type="dxa"/>
            <w:gridSpan w:val="8"/>
            <w:shd w:val="clear" w:color="auto" w:fill="D9D9D9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PRVA GODINA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1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Osnove fonetike i morfologije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1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Srednji vijek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1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A1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Crnogorski jezik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Uvod u opštu lingvistiku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1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1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1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2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Osnove morfologije i morfosintakse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2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Humanizam i renesansa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2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A2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Crnogorski jezik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Teorija književnosti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2-Obavezni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2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2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2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begin"/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instrText xml:space="preserve"> =SUM(ABOVE) </w:instrTex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separate"/>
            </w:r>
            <w:r w:rsidRPr="00A75A9D">
              <w:rPr>
                <w:rFonts w:ascii="Times New Roman" w:hAnsi="Times New Roman"/>
                <w:b/>
                <w:noProof/>
                <w:sz w:val="20"/>
                <w:szCs w:val="24"/>
                <w:lang w:val="sr-Latn-RS"/>
              </w:rPr>
              <w:t>60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end"/>
            </w:r>
          </w:p>
        </w:tc>
      </w:tr>
      <w:tr w:rsidR="00CC253E" w:rsidRPr="00A75A9D" w:rsidTr="006A4B39">
        <w:tc>
          <w:tcPr>
            <w:tcW w:w="9606" w:type="dxa"/>
            <w:gridSpan w:val="8"/>
            <w:shd w:val="clear" w:color="auto" w:fill="D9D9D9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DRUGA GODINA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3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Leksikologija 1</w:t>
            </w:r>
          </w:p>
        </w:tc>
        <w:tc>
          <w:tcPr>
            <w:tcW w:w="97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3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Barok, prosvjetiteljstvo i neoklasicizam</w:t>
            </w:r>
          </w:p>
        </w:tc>
        <w:tc>
          <w:tcPr>
            <w:tcW w:w="97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3 </w:t>
            </w:r>
          </w:p>
        </w:tc>
        <w:tc>
          <w:tcPr>
            <w:tcW w:w="97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Latinski jezik 1</w:t>
            </w:r>
          </w:p>
        </w:tc>
        <w:tc>
          <w:tcPr>
            <w:tcW w:w="97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3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B1.1</w:t>
            </w:r>
          </w:p>
        </w:tc>
        <w:tc>
          <w:tcPr>
            <w:tcW w:w="97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10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3-Obavezni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3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3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3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4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Leksikologija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Italijanska književnost 4 – 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>Romantizam, realizam, moderna i savremena književnost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Italijanska civilizacija 4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>Latinski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4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B1.2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4-Obavezni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4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4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4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begin"/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instrText xml:space="preserve"> =SUM(ABOVE) </w:instrTex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separate"/>
            </w:r>
            <w:r w:rsidRPr="00A75A9D">
              <w:rPr>
                <w:rFonts w:ascii="Times New Roman" w:hAnsi="Times New Roman"/>
                <w:b/>
                <w:noProof/>
                <w:sz w:val="20"/>
                <w:szCs w:val="24"/>
                <w:lang w:val="sr-Latn-RS"/>
              </w:rPr>
              <w:t>60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fldChar w:fldCharType="end"/>
            </w:r>
          </w:p>
        </w:tc>
      </w:tr>
      <w:tr w:rsidR="00CC253E" w:rsidRPr="00A75A9D" w:rsidTr="006A4B39">
        <w:tc>
          <w:tcPr>
            <w:tcW w:w="9606" w:type="dxa"/>
            <w:gridSpan w:val="8"/>
            <w:shd w:val="clear" w:color="auto" w:fill="D9D9D9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TREĆA GODINA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5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Sintaksa proste rečenice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Italijanska književnost 5 –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 Književnost prve polovine 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5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Osnove prevođenja 1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5-Obavezni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5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5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5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5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Španski jezik 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Italijanski jezik 6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Sintaksa složene rečenice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Italijanska književnost 6 –</w:t>
            </w:r>
            <w:r w:rsidRPr="00A75A9D">
              <w:rPr>
                <w:rFonts w:ascii="Times New Roman" w:eastAsia="Cambria" w:hAnsi="Times New Roman"/>
                <w:bCs/>
                <w:i/>
                <w:sz w:val="20"/>
                <w:szCs w:val="20"/>
                <w:lang w:val="sr-Latn-RS"/>
              </w:rPr>
              <w:t xml:space="preserve"> Književnost druge polovine 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C253E" w:rsidRPr="005F64D8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8760" w:type="dxa"/>
            <w:gridSpan w:val="7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Drugi strani jezik 6-Obavezni izborni predmet (bira se jedan strani jezik)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Ruski jezik 6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Francuski jezik 6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Njemački jezik 6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Engleski jezik 6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Španski jezik 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9606" w:type="dxa"/>
            <w:gridSpan w:val="8"/>
            <w:shd w:val="clear" w:color="auto" w:fill="auto"/>
          </w:tcPr>
          <w:p w:rsidR="00CC253E" w:rsidRPr="00A75A9D" w:rsidRDefault="00CC253E" w:rsidP="006A4B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Izborni modul 1: Nastavno-istraživački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sz w:val="20"/>
                <w:szCs w:val="20"/>
                <w:lang w:val="sr-Latn-RS"/>
              </w:rPr>
              <w:t xml:space="preserve">Savremeni italijanski jezik 6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Osnove prevođenja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253E" w:rsidRPr="005F64D8" w:rsidTr="006A4B39">
        <w:tc>
          <w:tcPr>
            <w:tcW w:w="9606" w:type="dxa"/>
            <w:gridSpan w:val="8"/>
            <w:shd w:val="clear" w:color="auto" w:fill="auto"/>
          </w:tcPr>
          <w:p w:rsidR="00CC253E" w:rsidRPr="00A75A9D" w:rsidRDefault="00CC253E" w:rsidP="006A4B3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Izborni modul 2: Jezik i društvo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 xml:space="preserve">Italijanski jezik struke – </w:t>
            </w:r>
            <w:r w:rsidRPr="00A75A9D">
              <w:rPr>
                <w:rFonts w:ascii="Times New Roman" w:eastAsia="Cambria" w:hAnsi="Times New Roman"/>
                <w:i/>
                <w:sz w:val="20"/>
                <w:szCs w:val="20"/>
                <w:lang w:val="sr-Latn-RS"/>
              </w:rPr>
              <w:t>Nivo B2.2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mbria" w:hAnsi="Times New Roman"/>
                <w:bCs/>
                <w:sz w:val="20"/>
                <w:szCs w:val="20"/>
                <w:lang w:val="sr-Latn-RS"/>
              </w:rPr>
              <w:t>Poslovna komunikacija – s praktičnim radom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CC253E" w:rsidRPr="00A75A9D" w:rsidTr="006A4B39">
        <w:tc>
          <w:tcPr>
            <w:tcW w:w="846" w:type="dxa"/>
            <w:shd w:val="clear" w:color="auto" w:fill="auto"/>
          </w:tcPr>
          <w:p w:rsidR="00CC253E" w:rsidRPr="00A75A9D" w:rsidRDefault="00CC253E" w:rsidP="006A4B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mbria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0"/>
                <w:lang w:val="sr-Latn-RS"/>
              </w:rPr>
              <w:t>Izborni predmeti ( broj predmeta će zavisti od fonda časova i ECTS kredita sa drugih fakulteta)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izborni modul 1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Ukupno časova aktivne nastave </w:t>
            </w: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izborni modul 2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20</w:t>
            </w: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</w:tr>
      <w:tr w:rsidR="00CC253E" w:rsidRPr="00A75A9D" w:rsidTr="006A4B39">
        <w:tc>
          <w:tcPr>
            <w:tcW w:w="6613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sz w:val="20"/>
                <w:szCs w:val="24"/>
                <w:lang w:val="sr-Latn-R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58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r-Latn-RS"/>
              </w:rPr>
            </w:pPr>
          </w:p>
        </w:tc>
        <w:tc>
          <w:tcPr>
            <w:tcW w:w="99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Latn-RS"/>
              </w:rPr>
            </w:pPr>
            <w:r w:rsidRPr="00A75A9D">
              <w:rPr>
                <w:rFonts w:ascii="Times New Roman" w:hAnsi="Times New Roman"/>
                <w:b/>
                <w:sz w:val="20"/>
                <w:szCs w:val="24"/>
                <w:lang w:val="sr-Latn-RS"/>
              </w:rPr>
              <w:t>60</w:t>
            </w:r>
          </w:p>
        </w:tc>
      </w:tr>
    </w:tbl>
    <w:p w:rsidR="00CC253E" w:rsidRPr="00A75A9D" w:rsidRDefault="00CC253E" w:rsidP="00CC253E">
      <w:pPr>
        <w:rPr>
          <w:rFonts w:ascii="Times New Roman" w:hAnsi="Times New Roman"/>
        </w:rPr>
      </w:pPr>
    </w:p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449"/>
        <w:gridCol w:w="3152"/>
        <w:gridCol w:w="2832"/>
      </w:tblGrid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 predmeta: Italijanski jezik 1 - Osnove fonetike i morfologije</w:t>
            </w:r>
          </w:p>
        </w:tc>
      </w:tr>
      <w:tr w:rsidR="00CC253E" w:rsidRPr="00A75A9D" w:rsidTr="006A4B39">
        <w:trPr>
          <w:jc w:val="center"/>
        </w:trPr>
        <w:tc>
          <w:tcPr>
            <w:tcW w:w="188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44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315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283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88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44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315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trHeight w:val="81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: </w:t>
            </w:r>
          </w:p>
        </w:tc>
      </w:tr>
      <w:tr w:rsidR="00CC253E" w:rsidRPr="00A75A9D" w:rsidTr="006A4B39">
        <w:trPr>
          <w:trHeight w:val="737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Predmet ima za cilj da studenta upozna sa osnovama italijanske fonetike, fonologije i morfologije  </w:t>
            </w:r>
            <w:r w:rsidRPr="00A75A9D">
              <w:rPr>
                <w:rFonts w:eastAsia="SimSun" w:cs="Calibri"/>
                <w:sz w:val="18"/>
                <w:szCs w:val="18"/>
                <w:lang w:eastAsia="zh-CN"/>
              </w:rPr>
              <w:t>̶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da ga osposobi da pravilno izgovara i zapisuje glasove italijanskog jezika, upotrebljava pravopisna pravila i vlada morfološkim kategorijama predviđenim za početni nivo učenja italijanskog jezika.</w:t>
            </w:r>
          </w:p>
        </w:tc>
      </w:tr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U okviru predmeta se kroz teorijsku i praktičnu nastavu izučavaju i usvajaju osnove italijanske fonetike i fonologije kao i osnovne morfološke karakteristike italijanskih imenica, zamjenica, pridjeva, glagola, priloga i prijedloga. 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Abeceda i glasovi italijanskog jezika; pravila pisanja i izgovora.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uvježbavanje izgovora, pisanja i čitanja italijanskih glasova, slova, i riječi.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Glasovne promjene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elisione, troncamento, d eufonica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); dijeljenje riječi na slogove; interpunkcija i pravopis – kontarstivne napomene. 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podjele riječi na slogove; uvježbavanje izgovora; diktat.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Osnovne karakteristike italijanskog glagola; indikativ prezenta pravilnih i nekih najfrekventnijih nepravilnih glagola; indikativ prezenta modalnih glagola; subjekatske zamjenice. 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upotrebe, kao i utvrđivanje oblika indikativa prezenta pravilnih, modalnih i najfrekventnijih nepravilnih glagola; utvrđivanje oblika i upotrebe subjekatskih zamjenica.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Oblici i osnovna upotreba italijanskog člana; oblici i osnovna upotreba prostih prijedloga sa i bez člana; osnovne morfološke karakteristike italijanske imenice (rod i broj);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primjena osnovnih pravila upotrebe određenog, neodređenog i partitivnog člana; primjena osnovnih pravila upotrebe italijanskih prostih prijedloga (sa i bez člana) i poređenje sa predloško-padežnim sistemom maternjeg jezika.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Imenica (nepravilnosti i posebnosti u oblicima gramatičkog roda i broja); derivacija imenica ženskog roda uz pomoć određenih sufiksa.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i usvajanje (posebnih) oblika italijanskih imenica u odnosu na gramatički rod i broj; primjena pravila derivacije imenica ženskog roda uz pomoć određenih sufiksa.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Pridjev (morfologija i položaj pridjeva); pokazni i prisvojni pridjevi i zamjenice; brojevi; prilog – građenje priloga za način uz pomoć sufiksa –MENTE.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Slaganje imenica i pridjeva; primjena pravila upotrebe određenog člana uz prisvojne pridjeve; poređenje kategorija osnovnih i rednih brojeva u italijanskom i crnogorskom jeziku; primjena pravila građenja priloga na –MENTE.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Oblici i upotreba naglašenih i nenaglašenih ličnih zamjenica s funkcijom direktnog i indirektnog objekta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complemento oggetto, complemento di termine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združene zamjenice; zamjeničke čestice CI i NE.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Uvježbavanje oblika naglašenih i nenaglašenih ličnih zamjenica u zavisnosti od njihove funkcije u rečenici; kontrastiranje glagolske rekcije pojedinih semantički ekvivalentnih italijanskih i crnogorskih glagola; primjena pravila upotrebe zamjeničkih čestica CI i NE.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ME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kolokvijuma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obnavljanje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gradiva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glagoli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–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oblici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vrste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kontrastiranje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povratnih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italijanskog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crnogorskog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jezika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Uvje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žbavanje oblika i upotrebe povratnih glagola; prepoznavanje vrsta; kontrastivne napomene.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Složeni perfekat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prossimo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nekih najfrekventnijih nepravilnih glagola.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i usvajanje oblika perfekta pravilnih i nekih najfrekventnijih nepravilnih glagola; primjena pravila odabira pomoćnog glagola.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Slaganje složenog perfekta sa nenaglašenim objekatskim zamjenicama i partitivnom česticom NE; posebni slučajevi odabira pomoćnog glagola u građenju složenog perfekta nekih glagola.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slaganja prošlog participa sa nenaglašenim objekatskim zamjenicama i česticom NE; primjena pravila odabira pomoćnog glagola u građenju složenog perfekta nekih glagola.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Indikativ imperfekta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imperfetto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i pluskvamperfekta 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prossimo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nepravilnih glagola;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uvježbavanje osnovne upotrebe imperfekta i pluskvamperfekta; odnos italijanskog složenog perfekta i imperfekta.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Analitička i sintetička komparacija pridjeva i priloga.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analitičkih i pojedinih sintetičkih oblika italijanskog komparativa i superlativa (relativnog i apsolutnog).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Relativne zamjenice – vrste, oblici, upotreba; upitne zamjenice i pridjevi - oblici i upotreba.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Utvrđivanje oblika i uvježbavanje pravila upotrebe relativnih zamjenica; uvježbavanje upotrebe i raspoznavanja upitnih zamjenica i pridjeva.</w:t>
            </w:r>
          </w:p>
          <w:p w:rsidR="00CC253E" w:rsidRPr="00A75A9D" w:rsidRDefault="00CC253E" w:rsidP="006A4B39">
            <w:pPr>
              <w:numPr>
                <w:ilvl w:val="0"/>
                <w:numId w:val="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Kolokvijum.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 rezultata kolokvijuma; priprema za zavr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ME" w:eastAsia="zh-CN"/>
              </w:rPr>
              <w:t>šni ispit</w:t>
            </w: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.</w:t>
            </w:r>
          </w:p>
          <w:p w:rsidR="00CC253E" w:rsidRPr="00A75A9D" w:rsidRDefault="00CC253E" w:rsidP="006A4B39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</w:p>
        </w:tc>
      </w:tr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Ishodi: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 Po odslušanom kursu i položenom ispitu, student/kinja bi trebalo da: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lastRenderedPageBreak/>
              <w:t>Prepoznaje i pravilno izgovara odnosno zapisuje glasove i grafičke simbole standardnog italijanskog jezika i uočava razlike u odnosu na pravopisna pravila maternjeg jezika.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Prepoznaje i pravilno upotrebljava rod i broj italijanske imenice i pridjeva, kao i različite vrste italijanskih zamjenica.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Prepoznaje i pravilno upotrebljava oblike italijanskog određenog i neodređenog člana.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Prepoznaje proste prijedloge u italijanskom jeziku, vlada nekim segmentima njihove upotrebe i dovodi ih u vezu sa predloško-padežnim sistemom maternjeg jezika.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7"/>
              <w:jc w:val="both"/>
              <w:rPr>
                <w:rFonts w:ascii="Times New Roman" w:eastAsia="SimSun" w:hAnsi="Times New Roman" w:cs="Times New Roman"/>
                <w:lang w:val="de-DE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Primjenjuje pravila građenja i upotrebe indikativa prezenta, perfekta, imperfekta i pluskvamperfekta italijanskih pravilnih i nekih najfrekventnijih nepravilnih glagola.</w:t>
            </w:r>
          </w:p>
        </w:tc>
      </w:tr>
      <w:tr w:rsidR="00CC253E" w:rsidRPr="00CC253E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lastRenderedPageBreak/>
              <w:t>Opterećenje studenta:</w:t>
            </w:r>
          </w:p>
          <w:tbl>
            <w:tblPr>
              <w:tblW w:w="1101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6888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minuta)x 16 =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ind w:right="1916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Luna crescens, 2015; Julijana Vučo, Saša Moderc, Zenica Raspor,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Elementi di lingua italiana-Esercizi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59, D: 60 – 69, C: 70 – 79, B: 80 – 89,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CC253E" w:rsidRPr="005F64D8" w:rsidTr="006A4B39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doc. dr Deja Piletić, mr Vera Tomanović, vi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ši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lektor</w:t>
            </w:r>
          </w:p>
        </w:tc>
      </w:tr>
    </w:tbl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5F64D8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predmeta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Italijanska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knji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evnost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1 –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Srednji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vijek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2P+1V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Studijski program: 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  <w:t xml:space="preserve">Italijanski jezik i književnost; Akademske osnovne studije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ima za cilj da studenta upozna sa osnovnim tokovima razvoja italijanske književnosti u 13. i 14. vijeku, najznačajnijim piscima i njihovim najvažnijim djelima.</w:t>
            </w:r>
          </w:p>
        </w:tc>
      </w:tr>
      <w:tr w:rsidR="00CC253E" w:rsidRPr="005F64D8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daje pregled italijanske književne produkcije tokom 13. i 14. vijeka, s posebnim osvrtom na kontekst nastanka osnovnih književnih tokova, na njihova obilježja, najznačajnije predstavnike i njihova djela.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Srednjevjekovno društvo i nastanak književnosti 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volgare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Upoznavanje studenata sa načinom rada i obavezama, podjela tema za seminarske radove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Srednjevjekovna kultura: institucije, intelektualci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Prostor, vrijeme i društveni odnosi u srednjem vijeku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književnost u odnosu na evropske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Prvi dokumenti na italijanskom narodnom jeziku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Sicilijanska škola. Toskansko pjesništvo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Žanrovi i teme sicilijanske škole i toskanskog pjesništva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Pjesništvo “slatkog novog stila”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Pjesništvo stilnovista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Komičko-realistička poezija. Religiozna poezija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Žanrovi i teme komičko-realističke i religiozne poezije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srednjevjekovna proza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>V: Žanrovi i teme italijanske srednjevjekovne proze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rezultata sa kolokvijuma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Dante: život i djela prije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Božanstvene komedije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Studentska izlaganja na zadate teme (figura srednjevjekovnog intelektualca i umjetnika)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Božanstvena komedija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V: 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Božanstvene komedije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Petrarka: život i djela na latinskom jeziku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Studentska izlaganja na zadate teme (figura srednjevjekovnog trgovca i građanina)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Kanconijer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V: Analiza odabranih pjesama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Kanconijera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Bokačo:život i djela prije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Dekamerona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V: Studentska izlaganja na temu figure žene u srednjem vijeku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Dekameron</w:t>
            </w:r>
          </w:p>
          <w:p w:rsidR="00CC253E" w:rsidRPr="00A75A9D" w:rsidRDefault="00CC253E" w:rsidP="006A4B39">
            <w:p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V: Analiza odabranih priča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Dekamerona</w:t>
            </w:r>
          </w:p>
          <w:p w:rsidR="00CC253E" w:rsidRPr="00A75A9D" w:rsidRDefault="00CC253E" w:rsidP="006A4B39">
            <w:pPr>
              <w:numPr>
                <w:ilvl w:val="0"/>
                <w:numId w:val="23"/>
              </w:numPr>
              <w:spacing w:after="0" w:line="240" w:lineRule="auto"/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>Kolokvijum. Analiza rezultata sa kolokvijuma.</w:t>
            </w:r>
          </w:p>
        </w:tc>
      </w:tr>
      <w:tr w:rsidR="00CC253E" w:rsidRPr="005F64D8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 Poodslušanomkursuipoloženomispitu,student/kinja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Objasni proces nastanka književnosti na italijanskom jeziku. </w:t>
            </w:r>
          </w:p>
          <w:p w:rsidR="00CC253E" w:rsidRPr="00A75A9D" w:rsidRDefault="00CC253E" w:rsidP="006A4B3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Kategorizuje djela italijanske književnosti nastala u 13.  i 14. vijeku po književnim razdobljima i žanrovima.</w:t>
            </w:r>
          </w:p>
          <w:p w:rsidR="00CC253E" w:rsidRPr="00A75A9D" w:rsidRDefault="00CC253E" w:rsidP="006A4B3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Predstavi najznačajnije autore italijanske književnosti 13. i  14. vijeka i njihova djela.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CC253E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</w:pPr>
            <w:r w:rsidRPr="00CC253E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Literatura: </w:t>
            </w:r>
            <w:r w:rsidRPr="00CC253E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Feroni, Đ., </w:t>
            </w:r>
            <w:r w:rsidRPr="00CC253E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Istorija italijanske književnosti</w:t>
            </w:r>
            <w:r w:rsidRPr="00CC253E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CID, Podgorica 2005; Čale, F.–Zorić, M., </w:t>
            </w:r>
            <w:r w:rsidRPr="00CC253E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Talijanska književnost</w:t>
            </w:r>
            <w:r w:rsidRPr="00CC253E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Povijest svjetske književnosti, knj. 4, Mladost, Zagreb 1974; Casadei, A.–Santagata, M., </w:t>
            </w:r>
            <w:r w:rsidRPr="00CC253E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Manuale di letteratura italiana medievale e moderna</w:t>
            </w:r>
            <w:r w:rsidRPr="00CC253E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Laterza, Roma 2008; Le Gof, Ž., </w:t>
            </w:r>
            <w:r w:rsidRPr="00CC253E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Čovek srednjeg veka</w:t>
            </w:r>
            <w:r w:rsidRPr="00CC253E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>, CLIO, Beograd, 2007.</w:t>
            </w:r>
          </w:p>
        </w:tc>
      </w:tr>
      <w:tr w:rsidR="00CC253E" w:rsidRPr="005F64D8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CC253E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CC253E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Prisustvo: 2 poena; Aktivnost na času, priprema i prezentacija zadatog materijala: 8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Kolokvijumi 2x20 poena. Završni ispit: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CC253E" w:rsidRPr="005F64D8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Ime i prezime nastavnika i saradnika:  prof. dr Vesna Kilibarda, mr Desanka Jauković</w:t>
            </w:r>
          </w:p>
        </w:tc>
      </w:tr>
    </w:tbl>
    <w:p w:rsidR="00CC253E" w:rsidRPr="00A75A9D" w:rsidRDefault="00CC253E" w:rsidP="00CC253E">
      <w:pPr>
        <w:rPr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49"/>
        <w:gridCol w:w="17"/>
      </w:tblGrid>
      <w:tr w:rsidR="00CC253E" w:rsidRPr="00A75A9D" w:rsidTr="006A4B39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 predmeta: Italijanska civilizacija 1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2P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Italijanski jezik i književnost, Akademske osnovne studije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Uslovljenost drugim predmetima:</w:t>
            </w:r>
          </w:p>
        </w:tc>
      </w:tr>
      <w:tr w:rsidR="00CC253E" w:rsidRPr="00A75A9D" w:rsidTr="006A4B39">
        <w:trPr>
          <w:gridAfter w:val="1"/>
          <w:wAfter w:w="17" w:type="dxa"/>
          <w:trHeight w:val="242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Upoznavanje sa najbitnijim činjenicama iz italijanske istorije od propasti Zapadnog rimskog carstva do kraja XV vijeka.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Sadržaj predmeta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Predmet daje pregled istorijskih etapa na tlu Apeninskog poluostrva od propasti Zapadnog rimskog carstva do kraja XV vijeka, uz uvodni osvrt na geografske karakteristike i administrativno uređenje Republike Italije.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 nedjelja, pred.                  Uvod u predmet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 nedjelja, pred.                 Geografski položaj i administrativno uređenje Italije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III nedjelja, pred.                Osvrt na prilike na Apeninskom poluostrvu prije i u doba antičkog Rima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IV nedjelja  pred.                Teritorija Italije u vrijeme raspada Rimskog carstva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 nedjelja, pred.                 Razvoj i širenje hrišćanstva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nedjelja, pred.                Uspostavljanje feudalizma, Longobardi i Franci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 nedjelja, pred.               Ekonomski i demografski razvoj nakon X vijeka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          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IX nedjelja, pred.                 Društvena i politička situacija u XIII vijeku. Nastanak i razvoj italijanskih komuna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 nedjelja, pred.                  Nastanak i razvoj Venecije, ostale pomorske republike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 nedjelja, pred.                 Religiozni život u XII i XIII vijeku: Crkva, monaški redovi, jeretički pokreti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 nedjelja, pred.                Stanje u društvu i politička situacija u XIV vijeku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XIII nedjelja, pred.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 Vnedjelja, pred.               Društveno-politička situacija u XV vijeku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XV nedjelja, pred.                Italijanske sinjorije - nastanak i razvoj</w:t>
            </w:r>
          </w:p>
        </w:tc>
      </w:tr>
      <w:tr w:rsidR="00CC253E" w:rsidRPr="005F64D8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: Po odslušanom kursu i položenom ispitu student/kinja bi trebalo da: </w:t>
            </w:r>
          </w:p>
          <w:p w:rsidR="00CC253E" w:rsidRPr="00A75A9D" w:rsidRDefault="00CC253E" w:rsidP="006A4B3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Opiše osnovne geografske karakteristike i aktuelno administrativno uređenje Italije.</w:t>
            </w:r>
          </w:p>
          <w:p w:rsidR="00CC253E" w:rsidRPr="00A75A9D" w:rsidRDefault="00CC253E" w:rsidP="006A4B3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Predstavi društveni, politički i ekonomski razvoj državnih tvorevina na Apeninskom poluostrvu do XV vijeka..</w:t>
            </w:r>
          </w:p>
          <w:p w:rsidR="00CC253E" w:rsidRPr="00A75A9D" w:rsidRDefault="00CC253E" w:rsidP="006A4B3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specifičnosti razvoja komunalne civilizacije na Apeninskom poluostrvu.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Opterećenje studenta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55"/>
              <w:gridCol w:w="4743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 (nastava) + 8 sati (priprema) + 18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Đulijano Prokači: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Istorija Italijana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CID, Podgorica, Filozofski fakultet, Nikšić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2010;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Christopher Duggan: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A Concise History of Italy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Cambridge University Press, 1994;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Gianluigi Ugo: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Piccola storia d’Italia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, Guerra Edizioni, Perugia, 1994. E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nciklopedijski priručnici i opšta istorijska literatura.</w:t>
            </w:r>
          </w:p>
        </w:tc>
      </w:tr>
      <w:tr w:rsidR="00CC253E" w:rsidRPr="005F64D8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Oblici provjere znanja i ocjenjivanje: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Prisustvo i aktivno učešće na časovima: 6 poena.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Kolokvijumi: 2x22  poena.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Završni ispit: 50 poena.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  <w:t xml:space="preserve">Prelazna ocjena se dobija sa sakupljenih 50 poena.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Ukupan broj poena je 100.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Raspodjela poena po nivoima: E: 50 – 59 D: 60 – 69 C: 70 – 79 B: 80 – 89 A: 90 – 100.</w:t>
            </w:r>
          </w:p>
        </w:tc>
      </w:tr>
      <w:tr w:rsidR="00CC253E" w:rsidRPr="00A75A9D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CC253E" w:rsidRPr="005F64D8" w:rsidTr="006A4B39">
        <w:trPr>
          <w:gridAfter w:val="1"/>
          <w:wAfter w:w="17" w:type="dxa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dr Cvijeta Brajičić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203"/>
        <w:gridCol w:w="2910"/>
        <w:gridCol w:w="3403"/>
      </w:tblGrid>
      <w:tr w:rsidR="00CC253E" w:rsidRPr="005F64D8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1 - Nivo A1</w:t>
            </w:r>
          </w:p>
        </w:tc>
      </w:tr>
      <w:tr w:rsidR="00CC253E" w:rsidRPr="00A75A9D" w:rsidTr="006A4B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CC253E" w:rsidRPr="00A75A9D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Italijanski jezik i književnost,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Ovladavanje osnovima italijanskog jezika iz oblasti fonetike, morfologije i sintakse.</w:t>
            </w:r>
          </w:p>
        </w:tc>
      </w:tr>
      <w:tr w:rsidR="00CC253E" w:rsidRPr="005F64D8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Predmet daje pregled osnovnih gramatičkih partija (član, rod i broj imenica i pridjeva, lične zamjenice, glagolske konjugacije, neka prosta i složena glagolska vremena). Predmetom je obuhvaćeno i usmeno i pisano razumijevanje i izražavanje, upoznavanje sa jednostavnim komunikativnim situacijama, pisanje kratkih sastava na prethodno obrađene teme, usvajanje pravila izgovora i ortografije, kao i prevođenje kratkih jednostavnih tekstova na italijanski i sa italijanskog jezika.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P: Uvod: Pronuncia e ortografia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V: Uvod: Pronuncia e ortografia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bookmarkStart w:id="8" w:name="1"/>
            <w:bookmarkEnd w:id="8"/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P: Il presente indicativo dei verbi regolari e di alcuni verbi irregolari il plurale dei sostantivi, degli aggettivi e degli articoli determinativi; la concordanza sostantivo e aggettivo; preposizioni articolate 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V:All’università; (ascolto, comprensione scritta, produzione scritta, traduzioni);  Il presente indicativo dei verbi regolari e di alcuni verbi irregolari il plurale dei sostantivi, degli aggettivi e degli articoli determinativi; la concordanza sostantivo e aggettivo; preposizioni articolate.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Verbi irregolari al presente (andare, sapere, uscire); i verbi servili.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V: E tu che cosa fai?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(ascolto, comprensione scritta, produzione scritta, traduzioni) verbi irregolari al presente (andare, sapere, uscire); i verbi servili.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Pronomi indiretti atoni, preposizioni articolate; verbi riflessivi, la doppia negazione; gli aggettivi possessivi (I)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Pronomi indiretti atoni, preposizioni articolate; verbi riflessivi, la doppia negazione; gli aggettivi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L'avverbio; l'uso dell'avverbio e dell'aggettivo; la costruzione impersonale (Si + verbo), la particella ci; pronomi diretti atoni; i numeri ordinali.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V:In città; (ascolto, comprensione scritta, produzione scritta, traduzioni) L'avverbio; l'uso dell'avverbio e dell'aggettivo; la costruzione impersonale (Si + verbo), la particella ci; pronomi diretti atoni; i numeri ordinali.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Il passato prossimo con gli ausiliari essere e avere; il passato prossimo dei verbi riflessivi.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Ma che ci fai ancora qui? (ascolto, comprensione scritta, produzione scritta, traduzioni) Il passato prossimo con gli ausiliari essere e avere; il passato prossimo dei verbi riflessivi.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P:La concordanza del participio passato con i pronomi diretti.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Facciamo spese! (ascolto, comprensione scritta, produzione scritta, traduzioni) La concordanza del participio passato con i pronomi diretti.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Pronomi oggetto atoni e tonici; l'articolo partitivo (al plurale); le preposizioni di e da.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Pronomi oggetto atoni e tonici; l'articolo partitivo (al plurale); le preposizioni di e da.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en-GB" w:eastAsia="zh-CN"/>
              </w:rPr>
              <w:t>Kolokvijum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Imperfetto; l'uso del passato prossimo e dell'imperfetto (I).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Noi andavamo sempre ... (ascolto, comprensione scritta, produzione scritta, traduzioni) Imperfetto; l'uso del passato prossimo e dell'imperfetto (I).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Il superlativo assoluto; l'aggettivo possessivo con i nomi di parentela; le congiunzioni quando, quindi e perché.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V:Il superlativo assoluto; l'aggettivo possessivo con i nomi di parentela; le congiunzioni quando, quindi e perché.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Da noi è festa! (ascolto, comprensione scritta, produzione scritta, traduzioni)  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CC253E" w:rsidRPr="00A75A9D" w:rsidRDefault="00CC253E" w:rsidP="006A4B39">
            <w:pPr>
              <w:numPr>
                <w:ilvl w:val="0"/>
                <w:numId w:val="12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Il condizionale presente; il superlativo relativo; preposizioni di luogo.</w:t>
            </w:r>
          </w:p>
          <w:p w:rsidR="00CC253E" w:rsidRPr="00A75A9D" w:rsidRDefault="00CC253E" w:rsidP="006A4B39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 Cercasi, offresi, affittasi; (ascolto, comprensione scritta, produzione scritta, traduzioni) Il condizionale presente; il superlativo relativo; preposizioni di luogo.</w:t>
            </w:r>
          </w:p>
        </w:tc>
      </w:tr>
      <w:tr w:rsidR="00CC253E" w:rsidRPr="005F64D8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  Po odslušanom kursu i položenom ispitu,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Razumije polako i razgovjetno izgovoren  jednostavni tekst o temama iz neposrednog okruženja.</w:t>
            </w:r>
          </w:p>
          <w:p w:rsidR="00CC253E" w:rsidRPr="00A75A9D" w:rsidRDefault="00CC253E" w:rsidP="006A4B39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Razumije jednostavni pisani tekst o temama iz neposrednog okruženja.</w:t>
            </w:r>
          </w:p>
          <w:p w:rsidR="00CC253E" w:rsidRPr="00A75A9D" w:rsidRDefault="00CC253E" w:rsidP="006A4B39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Napiše kratak tekst na italijanskom jeziku služeći se jednostavnim izrazima i prostim rečenicama o temama obrađivanim tokom semestra.</w:t>
            </w:r>
          </w:p>
          <w:p w:rsidR="00CC253E" w:rsidRPr="00A75A9D" w:rsidRDefault="00CC253E" w:rsidP="006A4B39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Prevede kratak i  jednostavan tekst o poznatim temama sa italijanskog na maternji jezik i obratno. </w:t>
            </w:r>
          </w:p>
          <w:p w:rsidR="00CC253E" w:rsidRPr="00A75A9D" w:rsidRDefault="00CC253E" w:rsidP="006A4B39">
            <w:pPr>
              <w:numPr>
                <w:ilvl w:val="0"/>
                <w:numId w:val="13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Uspostavi komunikaciju na nivou najosnovnijih potreba (predstavljanje, traženje informacija) ukoliko sagovornik priča razgovjetno i polako.  </w:t>
            </w:r>
          </w:p>
        </w:tc>
      </w:tr>
      <w:tr w:rsidR="00CC253E" w:rsidRPr="00CC253E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85"/>
              <w:gridCol w:w="554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56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4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56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4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170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170 sati i 40 minuta (nastava) + 21 sat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5F64D8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 Udžbenik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2006.</w:t>
            </w:r>
          </w:p>
        </w:tc>
      </w:tr>
      <w:tr w:rsidR="00CC253E" w:rsidRPr="005F64D8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Prisustvo i aktivno učešće na časovima: 6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Kolokvijumi: 2x22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Završni ispit: 50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Prelazna ocena se dobija sa 50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Ukupan broj poena je 100.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Raspodjela poena po nivoima: E: 50 – 59 D: 60 – 69 C: 70 – 79 B: 80 – 89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dr Cvijeta Brajičić, mr Vera Tomanović, viši lektor, mr Hajdana Vujanović, viši lektor</w:t>
            </w:r>
          </w:p>
        </w:tc>
      </w:tr>
    </w:tbl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/>
    <w:p w:rsidR="00CC253E" w:rsidRPr="00A75A9D" w:rsidRDefault="00CC253E" w:rsidP="00CC253E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181"/>
        <w:gridCol w:w="2708"/>
        <w:gridCol w:w="3722"/>
      </w:tblGrid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t>Naziv predmeta: Italijanski jezik 2 - Osnove morfologije i morfosintakse</w:t>
            </w:r>
          </w:p>
        </w:tc>
      </w:tr>
      <w:tr w:rsidR="00CC253E" w:rsidRPr="00A75A9D" w:rsidTr="006A4B39">
        <w:trPr>
          <w:jc w:val="center"/>
        </w:trPr>
        <w:tc>
          <w:tcPr>
            <w:tcW w:w="174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18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2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74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18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708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72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iCs/>
                <w:sz w:val="18"/>
                <w:szCs w:val="18"/>
                <w:lang w:val="de-DE" w:eastAsia="zh-CN"/>
              </w:rPr>
              <w:t xml:space="preserve"> Italijanski jezik i književnost; Akademske osnovne studije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Predmet ima za cilj da studenta upozna sa osnovama italijanske morfologije i morfosintakse.</w:t>
            </w: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U okviru predmeta se kroz teorijsku i praktičnu nastavu izučavaju i usvajaju osnove morfologije i morfosintakse savremenog italijanskog jezika (gramatičke kategorije italijanskog glagola, upravni i neupravni govor, slaganje vremena, implicitne glagolske konstrukcije).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Kondicional sadašnji i prošli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condizionale presente e 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kontrastivne napomene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upotrebe, kao i utvrđivanje oblika kondicionala pravilnih i najfrekventnijih nepravilnih glagola.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Imperativ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imperativo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imperativ sa zamjenicama.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imperativa i utvrđivanje nepravilnih oblika; primjena pravila slaganja imperativa sa zamjenicama.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Futur I i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futuro semplice e composto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oblika futura; uvježbavanje upotrebe prostog i složenog futura u vremenskim rečenicama.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Prezent i perfekat konjunktiva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congiuntivo presente e 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 i uvježbavanje oblika, kao i usvajanje upotrebe konjunktiva prezenta i perfekta pravilnih i najfrekventnijih nepravilnih glagola.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Prosti perfekat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), pluskvamperfekat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pravilnih i najfrekventnijih nepravilnih glagola.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građenja, utvrđivanje i usvajanje oblika prostog perfekta i pluskvamperfekta II pravilnih i najfrekventnijih nepravilnih glagola; poređenje upotrebe italijanskog prostog i složenog 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prossimo vs. 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Imperfekat i pluskvamperfekat konjunktiva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congiuntivo imperfetto e trapassato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uvod u slaganje vremena.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građenja, utvrđivanje i usvajanje oblika, kao i primjena pravila upotrebe imperfekta i pluskvamperfekta konjunktiva u složenim rečenicama.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Hipotetički period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periodo ipotetico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Prepoznavanje, kao i primjena pravila građenja i upotrebe različitih tipova hipotetičkog perioda.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  <w:t xml:space="preserve">Kolokvijum.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Analiza rezultata kolokvijuma.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P: Pasivne konstrukcije;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V:Uvježbavanje prebacivanja aktivne u pasivnu rečenicu i obratno.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P: Bezlični glagolski oblici i bezlične sintaksičke konstrukcije; upotreba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fr-FR" w:eastAsia="zh-CN"/>
              </w:rPr>
              <w:t>si impersonale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; neodređeni pridjevi i zamjenice; kontrastivne napomene.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V: Utvrđivanje oblika i upotrebe; primjena pravila građenja bezličnih glagolskih oblika uz pomoć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fr-FR" w:eastAsia="zh-CN"/>
              </w:rPr>
              <w:t>si impersonale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; uvježbavanje oblika i upotrebe neodređenih pridjeva i zamjenica.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Infinitni glagolski načini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infinito, gerundio, participio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); kauzativno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fare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lasciare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upotrebe eksplicitnih i implicitnih rečeničnih konstrukcija; prebacivanje eksplicitnih u implicitne rečenice i obrnuto.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Eksplicitne i implicitne rečenične konstrukcije.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Primjena pravila upotrebe eksplicitnih i implicitnih rečeničnih konstrukcija; prebacivanje eksplicitnih u implicitne rečenice i obrnuto.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P: Direktni i indirektni govor; slaganje vremena i upotreba pojedinih vremena konjunktiva.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Primjena pravila prebacivanja direktnog u indirektni govor; primjena pravila slaganja vremena i upotrebe načina u zavisnoj rečenici.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fr-FR" w:eastAsia="zh-CN"/>
              </w:rPr>
              <w:t xml:space="preserve">Kolokvijum. </w:t>
            </w:r>
          </w:p>
          <w:p w:rsidR="00CC253E" w:rsidRPr="00A75A9D" w:rsidRDefault="00CC253E" w:rsidP="006A4B39">
            <w:pPr>
              <w:numPr>
                <w:ilvl w:val="0"/>
                <w:numId w:val="6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Analiza rezultata kolokvijuma; priprema za završni ispit</w:t>
            </w:r>
          </w:p>
          <w:p w:rsidR="00CC253E" w:rsidRPr="00A75A9D" w:rsidRDefault="00CC253E" w:rsidP="006A4B39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de-DE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: Po odslušanom kursu i položenom ispitu student/kinja bi trebalo da: </w:t>
            </w:r>
          </w:p>
          <w:p w:rsidR="00CC253E" w:rsidRPr="00A75A9D" w:rsidRDefault="00CC253E" w:rsidP="006A4B39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Prepoznaje i pravilno upotrebljava različite glagolske načine italijanskih pravilnih i najfrekventnijih nepravilnih glagola. </w:t>
            </w:r>
          </w:p>
          <w:p w:rsidR="00CC253E" w:rsidRPr="00A75A9D" w:rsidRDefault="00CC253E" w:rsidP="006A4B39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Primjenjuje pravila građenja i upotrebe futura, italijanskog prostog perfekta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) i pluskvamperfekta II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trapassato remoto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). </w:t>
            </w:r>
          </w:p>
          <w:p w:rsidR="00CC253E" w:rsidRPr="00A75A9D" w:rsidRDefault="00CC253E" w:rsidP="006A4B39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Prepoznaje i primjenjuje pravilo slaganja vremena i prebacivanja iz direktnog u indirektni govor i obratno. </w:t>
            </w:r>
          </w:p>
          <w:p w:rsidR="00CC253E" w:rsidRPr="00A75A9D" w:rsidRDefault="00CC253E" w:rsidP="006A4B39">
            <w:pPr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Prepoznaje i primjenjuje sve tipove hipotetičkog perioda, različite vrste italijanskih pasivnih konstrukcija i osnovne perifrastične i implicitne rečenične konstrukcije.</w:t>
            </w:r>
          </w:p>
        </w:tc>
      </w:tr>
      <w:tr w:rsidR="00CC253E" w:rsidRPr="00CC253E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527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lastRenderedPageBreak/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Luna crescens, 2015; Julijana Vučo, Saša Moderc, Zenica Raspor,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Elementi di lingua italiana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-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Esercizi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;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59, D: 60 – 69, C: 70 – 79, B: 80 – 89,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CC253E" w:rsidRPr="005F64D8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 xml:space="preserve">Ime i prezime nastavnika i saradnika: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doc. dr Deja Piletić, mr Vera Tomanović, viši lektor</w:t>
            </w:r>
          </w:p>
        </w:tc>
      </w:tr>
    </w:tbl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204"/>
        <w:gridCol w:w="2920"/>
        <w:gridCol w:w="3704"/>
      </w:tblGrid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 Italijanska književnost 2 -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Humanizam i renesansa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2P+1V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Italijanski jezik i književnost; Akademske osnovne studije 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15. i 16. vijeku, najznačajnijim piscima i njihovim najvažnijim djelima.</w:t>
            </w:r>
          </w:p>
        </w:tc>
      </w:tr>
      <w:tr w:rsidR="00CC253E" w:rsidRPr="005F64D8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32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Predmet daje pregled italijanske književne produkcije tokom 15. i 16. vijeka, s posebnim osvrtom na kontekst nastanka osnovnih književnih tokova, na njihova obilježja, najznačajnije predstavnike i njihova djela.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Humanizam: periodizacija i obilježja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Društveni i kulturni horizont svijeta sinjorija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Novi patricijat, dvorovi, intelektualci, štampa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Humanisti i kulturne institucije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književnosti humanizma: poezija, proza, drama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III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Humanistička filologija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IV nedjelja, pred.                    L. Pulči. A. Policijano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IV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Firentinski humanizam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M. M. Bojardo. J. Sanacaro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Građanski humanizam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Kolokvijum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Renesansa i Manirizam: periodizacija i obilježja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renesansnog vladara i kondotijera)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Protivreformacija, intelektualci, razvoj štampe i umjetnosti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moreplovca)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Obilježja renesansne književnosti: novi žanrovi, pitanje jezika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renesansnog dvoranina i umjetnika)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Renesansni klasicizam i antiklasicizam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>Studentska izlaganja na temu figura žene renesanse, žene pjesnikinje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N. Makijaveli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XI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Vladaoca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F. Gvičardini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temu figure filozofa i maga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L. Ariosto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Mahnitog Orlanda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T. Taso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Oslobođenog Jerusalima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CC253E" w:rsidRPr="00A75A9D" w:rsidRDefault="00CC253E" w:rsidP="006A4B39">
            <w:pPr>
              <w:spacing w:after="0" w:line="232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Analiza rezultata na kolokvijumu</w:t>
            </w:r>
          </w:p>
        </w:tc>
      </w:tr>
      <w:tr w:rsidR="00CC253E" w:rsidRPr="005F64D8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32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Obrazloži kulturološki kontekst književnih pojava epohe humanizma i renesanse.</w:t>
            </w:r>
          </w:p>
          <w:p w:rsidR="00CC253E" w:rsidRPr="00A75A9D" w:rsidRDefault="00CC253E" w:rsidP="006A4B39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15.  i 16. vijeku po književnim razdobljima i žanrovima.</w:t>
            </w:r>
          </w:p>
          <w:p w:rsidR="00CC253E" w:rsidRPr="00A75A9D" w:rsidRDefault="00CC253E" w:rsidP="006A4B39">
            <w:pPr>
              <w:numPr>
                <w:ilvl w:val="0"/>
                <w:numId w:val="25"/>
              </w:numPr>
              <w:spacing w:before="60" w:after="0" w:line="232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15. i  16. vijeka i njihova djela.</w:t>
            </w:r>
          </w:p>
        </w:tc>
      </w:tr>
      <w:tr w:rsidR="00CC253E" w:rsidRPr="005F64D8" w:rsidTr="006A4B39">
        <w:trPr>
          <w:trHeight w:val="1806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62"/>
              <w:gridCol w:w="5272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3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32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32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5F64D8" w:rsidTr="006A4B39">
              <w:trPr>
                <w:trHeight w:val="1648"/>
                <w:tblCellSpacing w:w="15" w:type="dxa"/>
              </w:trPr>
              <w:tc>
                <w:tcPr>
                  <w:tcW w:w="383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 xml:space="preserve">Struktura opterećenja: 85 sati i 20 minuta (nastava) + 10 </w:t>
                  </w:r>
                </w:p>
                <w:p w:rsidR="00CC253E" w:rsidRPr="00A75A9D" w:rsidRDefault="00CC253E" w:rsidP="006A4B39">
                  <w:pPr>
                    <w:spacing w:after="0" w:line="232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sati i 40 minuta (priprema) + 24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32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32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knj. 4, Mladost, Zagreb 1974; Casadei, A.–Santagata,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Garin (ur.) E.,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renesanse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2005.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pacing w:val="-2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pacing w:val="-2"/>
                <w:sz w:val="18"/>
                <w:szCs w:val="18"/>
                <w:lang w:val="sr-Latn-CS" w:eastAsia="zh-CN"/>
              </w:rPr>
              <w:t>Prisustvo: 2 poena. Aktivnost na času, priprema i prezentacija zadatog materijala: 8 poena. Kolokvijumi 2x20 poena. Završni ispit 50 poena. Ukupan broj poena je 100. Prelazna ocjena se dobija ako se kumulativno sakupi najmanje 50 poena.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32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5F64D8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prof. dr Vesna Kilibarda,  mr Desanka Jauković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204"/>
        <w:gridCol w:w="2918"/>
        <w:gridCol w:w="3707"/>
      </w:tblGrid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lang w:val="sr-Latn-RS"/>
              </w:rPr>
              <w:lastRenderedPageBreak/>
              <w:br w:type="page"/>
            </w:r>
            <w:r w:rsidRPr="00A75A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Italijanska civilizacija 2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CC253E" w:rsidRPr="00A75A9D" w:rsidTr="006A4B39">
        <w:trPr>
          <w:trHeight w:val="242"/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A75A9D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Upoznavanje sa najznačajnijim pojavama i ličnostima iz italijanske istorije od XVI  vijeka do savremenog doba.</w:t>
            </w:r>
          </w:p>
        </w:tc>
      </w:tr>
      <w:tr w:rsidR="00CC253E" w:rsidRPr="005F64D8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Predmet daje pregled istorije regionalnih država na teritoriji Apeninskog poluostrva od 16. do sredine 20. vijeka i upoznaje studente sa pojmovima sinjorije i regionalne države</w:t>
            </w:r>
            <w:r w:rsidRPr="00A75A9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. </w:t>
            </w:r>
          </w:p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 nedjelja, pred.                Uvod u predmet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II nedjelja pred.                XVI vijek - ekspanzija nacionalnih država u Evropi. Reformacija i Protivreformacija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III nedjelja, pred.              Teritorija Italije u XVI vijeku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IV nedjelja, pred.              XVII vijek - kriza u Evropi i Italiji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 nedjelja, pred.               Evropa i Italija u XVIII vijeku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 nedjelja, pred.              Odjeci Francuske buržoaske revolucije u Italiji. Napoleonovi pohodi na Italiju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VII nedjelja, pred.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VIII nedjelja pred.             Bečki kongres i restauracija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IX nedjelja, pred.              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Risorgimento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- nastanak i razvoj ujedinjene Italije; Garibaldi, Macini, Kavur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 nedjelja, pred.                Italija na početku XX vijeka. Italija u I svjetskom ratu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 nedjelja, pred.               Italija između dva svjetska rata: nastanak, obilježja i politika fašizma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XII nedjelja, pred.              Drugi svjetski rat u Italiji: do kapitulacije 1943.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XIII nedjelja pred.              Kraj fašističkog režima, borba za oslobođenje Italije.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XIV nedjelja, pred.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XV nedjelja, pred.              Problemi poslijeratne Italije i nastanak Republike.</w:t>
            </w:r>
          </w:p>
        </w:tc>
      </w:tr>
      <w:tr w:rsidR="00CC253E" w:rsidRPr="005F64D8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/>
              </w:rPr>
              <w:t>Po odslušanom kursu i položenom ispitu,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Navede osnovne odlike društvenog i političkog života na teritori današnje Italije od XV do sredine XX vijeka.</w:t>
            </w:r>
          </w:p>
          <w:p w:rsidR="00CC253E" w:rsidRPr="00A75A9D" w:rsidRDefault="00CC253E" w:rsidP="006A4B39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Predstavi najznačajnije religiozne pokrete na teritoriji Italije od razvoja hrišćanstva do XX vijeka.</w:t>
            </w:r>
          </w:p>
          <w:p w:rsidR="00CC253E" w:rsidRPr="00A75A9D" w:rsidRDefault="00CC253E" w:rsidP="006A4B39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proces oslobođenja i ujedinjenja Italije u XIX vijeku.</w:t>
            </w:r>
          </w:p>
          <w:p w:rsidR="00CC253E" w:rsidRPr="00A75A9D" w:rsidRDefault="00CC253E" w:rsidP="006A4B39">
            <w:pPr>
              <w:numPr>
                <w:ilvl w:val="0"/>
                <w:numId w:val="15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Objasni poliiku Italije u Prvom i Drugom svjetskom ratu.</w:t>
            </w:r>
          </w:p>
        </w:tc>
      </w:tr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5"/>
              <w:gridCol w:w="484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42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8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42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 (nastava) + 8 sati (priprema) + 18 sati (dopunski rad)</w:t>
                  </w:r>
                </w:p>
              </w:tc>
            </w:tr>
          </w:tbl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Đulijano Prokači: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Istorija Italijana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, CID, Podgorica, Filozofski fakultet, Nikšić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2010;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Christopher Duggan: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sr-Latn-RS" w:eastAsia="zh-CN"/>
              </w:rPr>
              <w:t>A Concise History of Italy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 xml:space="preserve">, Cambridge University Press, 1994;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Gianluigi Ugo: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Piccola storia d’Italia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Guerra Edizioni, Perugia, 1994. </w:t>
            </w:r>
            <w:r w:rsidRPr="00A75A9D">
              <w:rPr>
                <w:rFonts w:ascii="Times New Roman" w:hAnsi="Times New Roman"/>
                <w:sz w:val="18"/>
                <w:szCs w:val="18"/>
                <w:lang w:val="sr-Latn-RS" w:eastAsia="zh-CN"/>
              </w:rPr>
              <w:t>Enciklopedijski priručnici i opšta istorijska literatura.</w:t>
            </w:r>
          </w:p>
        </w:tc>
      </w:tr>
      <w:tr w:rsidR="00CC253E" w:rsidRPr="00CC253E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Oblici provjere znanja i ocjenjivanje: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Prisustvo i aktivno učešće na časovima: 6 poena.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Kolokvijumi: 2x22 poena.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Završni ispit: 50 poena.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  <w:t>Prelazna ocjena se dobija sa sakupljenih 50 poena.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Ukupan broj poena je 100. </w:t>
            </w:r>
          </w:p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Raspodjela poena po nivoima: E: 50 – 59 D: 60 – 69 C: 70 – 79 B: 80 – 89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CC253E" w:rsidRPr="00CC253E" w:rsidTr="006A4B39">
        <w:trPr>
          <w:jc w:val="center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dr Cvijeta Brajičić</w:t>
            </w:r>
          </w:p>
        </w:tc>
      </w:tr>
    </w:tbl>
    <w:p w:rsidR="00CC253E" w:rsidRPr="00A75A9D" w:rsidRDefault="00CC253E" w:rsidP="00CC253E">
      <w:pPr>
        <w:spacing w:after="0"/>
        <w:rPr>
          <w:rFonts w:ascii="Times New Roman" w:eastAsia="Calibri" w:hAnsi="Times New Roman"/>
          <w:sz w:val="18"/>
          <w:szCs w:val="18"/>
          <w:lang w:val="sr-Latn-RS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2 - Nivo A2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Studijski program: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Italijanski jezik i književnost,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Ovladavanje osnovima italijanskog jezika iz oblasti fonetike, morfologije i sintakse.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Sadržaj predmeta: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Predmet daje pregled složenijih gramatičkih partija (konjunktiv, hipotetičke rečenice, pasivne i bezlične konstrukcije, implicitne rečenice, slaganje vremena, direktni i indirektni govor). Predmetom je obuhvaćeno i usmeno i pisano razumijevanje i izražavanje, snalaženje u različitim komunikativnim situacijama, pisanje kratkih sastava na prethodno obrađene teme, kao i prevođenje kratkih nešto složenijih tekstova na italijanski i sa italijanskog jezika.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P.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comparativo; l'imperativo; la posizione dei pronomi in combinazione con l'imperativo.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V. Avrei bisogno di un consiglio; (ascolto, comprensione scritta, produzione scritta, traduzioni) Il comparativo; l'imperativo; la posizione dei pronomi in combinazione con l'imperativo.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P.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congiuntivo presente; il futuro semplice.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V. Pianeta giovani; (ascolto, comprensione scritta, produzione scritta, traduzioni) Il congiuntivo presente; il futuro semplice.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P. Frasi subordinate con che + congiuntivo e di + infinito; il periodo ipotetico della realtà; 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l'interrogativa indiretta (I)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Frasi subordinate con che + congiuntivo e di + infinito; il periodo ipotetico della realtà; l'interrogativa indiretta (I)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P. T</w:t>
            </w: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rapassato prossimo; il passato remoto; i numeri collettivi; i pronomi relativi; la posizione dei pronomi oggetto e dei pronomi riflessivi.</w:t>
            </w:r>
          </w:p>
          <w:p w:rsidR="00CC253E" w:rsidRPr="00A75A9D" w:rsidRDefault="00CC253E" w:rsidP="006A4B39">
            <w:pPr>
              <w:spacing w:after="0" w:line="240" w:lineRule="auto"/>
              <w:ind w:left="-20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Il piacere di leggere; (ascolto, comprensione scritta, produzione scritta, traduzioni) Il trapassato prossimo; il passato             remoto; i numeri collettivi; i pronomi relativi; la posizione dei pronomi oggetto e dei pronomi riflessivi.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Analiza rezultata sa kolokvijuma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Il congiuntivo imperfetto; il periodo ipotetico della possibilità e dell'irrealtà al presente; il condizionale passato.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Indimenticabile! (ascolto, comprensione scritta, produzione scritta, traduzioni) Il congiuntivo  imperfetto; il periodo ipotetico della possibilità e dell'irrealtà al presente; il condizionale passato.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formazione delle parole (I); la costruzione passiva con essere; la combinazione tra pronomi oggetto diretto e quelli oggetto indiretto.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V. Italiano del terzo millennio; (ascolto, comprensione scritta, produzione scritta, traduzioni) La formazione delle parole (I); la costruzione passiva con essere; la combinazione tra pronomi oggetto diretto e quelli oggetto indiretto.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Il congiuntivo passato e trapassato.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V. Studiare in Italia; (ascolto, comprensione scritta, produzione scritta, traduzioni) Il congiuntivo passato e trapassato.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P. Il periodo ipotetico dell'irrealtà; il gerundio temporale.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V. Il periodo ipotetico dell'irrealtà; il gerundio temporale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10.   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                Analiza rezultata sa kolokvijuma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costruzione passiva con venire; la concordanza dei tempi con l'indicativo e con il congiuntivoquando il verbo della frase principale è al presente.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 V. AAA collaboratore cercasi; (ascolto, comprensione scritta, produzione scritta, traduzioni) La costruzione passiva con venire; la concordanza dei tempi con l'indicativo e con il congiuntivo quando il verbo della frase principale è al presente.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12. P. Aggettivi e pronomi indefiniti.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V. Finalmente vacanza!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(ascolto, comprensione scritta, produzione scritta, traduzioni) Aggettivi e pronomi indefiniti.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P. La concordanza dei tempi con l'indicativo e con il congiuntivo quando il verbo della frase principale è al passato.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V. La concordanza dei tempi con l'indicativo e con il congiuntivo quando il verbo della frase principale è al passato.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14.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P.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Come se + congiuntivo; la forma passiva con andare; da + infinito.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 V. Mille e una Italia; (ascolto, comprensione scritta, produzione scritta, traduzioni) Come se + congiuntivo; la forma passiva con andare; da + infinito.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15. P. Il discorso indiretto; l’interrogativa indiretta.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 xml:space="preserve">              V. Il discorso indiretto; l’interrogativa indiretta.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:  Po odslušanom kursu i položenom ispitu,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1. Razumije razgovjetno izgovoren tekst o temama obrađivanim u toku nastave.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2. Razumije pisani tekst o poznatim temama.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3. Napiše kratak tekst na italijanskom jeziku služeći se jednostavnim izrazima i prostim rečenicama o temama obrađivanim tokom semestra.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4. Prevede kratak ali nešto složeniji tekst o poznatim temama sa italijanskog na maternji jezik i obratno.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lastRenderedPageBreak/>
                    <w:t>8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(10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170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(10 sati i 40 minuta) = 21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 x 30 = 240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170 sati i 0 minuta (nastava) + 21 sat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lastRenderedPageBreak/>
              <w:t>Literatura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: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. Udžbenik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A75A9D">
              <w:rPr>
                <w:rFonts w:ascii="Times New Roman" w:eastAsia="SimSun" w:hAnsi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2015.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Prisustvo i aktivno učešće na časovima: 6 poena.                                           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Kolokvijumi : 2x22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Završni ispit: 50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Prelazna ocena se dobija sa 50 poena.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Ukupan broj poena je 100.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Raspodjela poena po nivoima: E: 50 – 59 D: 60 – 69 C: 70 – 79 B: 80 – 89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dr Cvijeta Brajičić, mr Vera Tomanović, viši lektor, mr Hajdana Vujanović, viši lektor</w:t>
            </w:r>
          </w:p>
        </w:tc>
      </w:tr>
    </w:tbl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CC253E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 Italijanski jezik 3 - Leksikologija 1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studenata s osnovnim pojmovima italijanske leksikologije i tvorbe riječi (derivacija, prefiksacija kompozicija), te s mogućnostima praktične primjene tih saznanja.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 nedjelja, pred.                Uvod u italijansku leksikologiju. Transkripcija italijanskih imena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I nedjelja, pred.    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Tvorba riječi: derivacija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III nedjelja, pred.    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Prefiksacija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IV nedjelja, pred.              Prefiksi za tvorbu imenica i pridjeva sa prostornim značenjem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 nedjelja, pred.               Prefiksi za tvorbu imenica i pridjeva sa vremenskim značenjem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     Prefiksi za tvorbu imenica i pridjeva sa kvalitativnom vrijednošću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 nedjelja                      Test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VIII nedjelja, pred.           Glagolski prefiksi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IX nedjelja, pred.              Parasintetičke tvorenice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 nedjelja, pred.               Parasintetički glagoli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XII nedjelja       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 nedjelja, pred.            Prefiksoidi i sufiksoidi 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XIII nedjelja, pred.           Prefiksoidi i sufiksoidi II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nedjelja, pred.          Alteracija 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nedjelja, pred.            Alteracija II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Vlada osnovama leksikologije i tvorbe riječi u italijanskom jeziku (prefiksacija).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Razlikuje proste od izvedenih i složenih riječi.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Prepoznaje i upotrebljava najfrekventnije italijanske prefikse.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Prepoznaje najfrekventnije sufikse za alteraciju i upotrijebi ih za gradnju deminutiva, augmentativa i pejorativa.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1. Saša Moderc,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Gramatika italijanskog jezika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Luna crescens, Beograd, 2015; 2.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Vježbe iz leksikologije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 (skripta); 4. A.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Firenz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e, 2013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5. Neki od jednojezičnih italijanskih rječnika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 xml:space="preserve">Kolokvijum 35 poena, prisustvo i isticanje u toku nastave 5 poena, test 10 poena, završni ispit 50 poena.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Ukupan broj poena je 100.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Prelazna ocjena se dobija ako se kumulativno sakupi najmanje 50 poena.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 doc.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Radmila Lazarević, mr Hajdana Vujanović, viši lektor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rFonts w:eastAsia="Calibri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 Italijanska književnost 3 -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Barok, prosvjetiteljstvo i neoklasicizam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17. i 18. vijeku, najznačajnijim piscima i njihovim najvažnijim djelima.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Predmet daje pregled italijanske književne produkcije tokom 17. i 18. vijeka, s posebnim osvrtom na kontekst nastanka osnovnih književnih tokova, na njihova obilježja, najznačajnije predstavnike i njihova djela.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I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nedjelja, pred.                      Barok: periodizacija i obilježja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ab/>
              <w:t xml:space="preserve">                Podjela seminarskih radova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Istoriografija, filozofija i naučna literatura baroknog doba</w:t>
            </w:r>
          </w:p>
          <w:p w:rsidR="00CC253E" w:rsidRPr="00A75A9D" w:rsidRDefault="00CC253E" w:rsidP="006A4B39">
            <w:pPr>
              <w:spacing w:after="0" w:line="240" w:lineRule="auto"/>
              <w:ind w:left="2155" w:hanging="2155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baroknih traktata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Aristotelov durbin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 Tezaura i 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Grad sunca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T. Kampanele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poezija: klasicistička tradicija, epsko i herojsko-komično pjesništvo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herojsko-komičnog spjeva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Oteto vedro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A. Tasonija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proza: romani, novele, dijalektalna proza, drama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bajki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Priče nad pričama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Đ.B. Bazilea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B. Marino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Lira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Đ.B. Marina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književnost u odnosu na evropske: od rokokoa do iluminizma i neoklasicizma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Studentska izlaganja na zadate teme (barok i nauka, barok i religija)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italijanske književnosti u 18. vijeku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žene i umjetnika u baroku)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 i književna kritika: L. A. Muratori, P. Đanone, Đ. Viko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Studentska izlaganja na zadate teme (prosvjetiteljstvo i nauka; plemić u prosvjetiteljstvu)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Iluminizam u Italiji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umjetnika i žene u prosvjetiteljstvu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K. Goldoni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              Analiza odabranih odlomaka iz komedije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Ribarske svađe;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Parini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oda Đ. Parinija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V. Alfijeri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tragedije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Mira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U. Foscolo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Poslednja pismaJakopa Ortisa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Obrazloži kulturološki kontekst književnih pojava epohe baroka i prosvjetiteljstva.</w:t>
            </w:r>
          </w:p>
          <w:p w:rsidR="00CC253E" w:rsidRPr="00A75A9D" w:rsidRDefault="00CC253E" w:rsidP="006A4B39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Kategorizuje djela italijanske književnosti nastala u 17.  i 18. vijeku po književnim razdobljima i žanrovima.</w:t>
            </w:r>
          </w:p>
          <w:p w:rsidR="00CC253E" w:rsidRPr="00A75A9D" w:rsidRDefault="00CC253E" w:rsidP="006A4B39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Predstavi najznačajnije autore italijanske književnosti 17. i  18. vijeka i njihova djela.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71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1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71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1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knj. 4, Mladost, Zagreb 1974; Casadei, A.–Santagata,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Vilari, R.(ur.)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baroka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CLIO, Beograd, 2004; Vovel,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doba prosvećenosti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2006.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Olivera Popović, mr Desanka Jauković</w:t>
            </w:r>
          </w:p>
        </w:tc>
      </w:tr>
    </w:tbl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Italijanska civilizacija 3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Predmet ima za cilj da studenta upozna sa osnovnim elementima italijanskih figurativnih umjetnosti</w:t>
            </w:r>
            <w:r w:rsidRPr="00A75A9D">
              <w:rPr>
                <w:rFonts w:ascii="Times New Roman" w:hAnsi="Times New Roman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klasične muzike i kinematografije.</w:t>
            </w:r>
          </w:p>
        </w:tc>
      </w:tr>
      <w:tr w:rsidR="00CC253E" w:rsidRPr="00CC253E" w:rsidTr="006A4B39">
        <w:trPr>
          <w:trHeight w:val="3663"/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daje pregled razvoja umjetnosti na tlu današnje Italije, fokusirajući se na najznačajnije pojave i predstavnike u oblasti figurativnih umjetnosti, klasične muzike i filma.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I nedjelja, pred.                    Ranohrišćanska umjetnost na tlu Italije. Romanika. Gotika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Počeci renesanse: Donatelo, Bruneleski, Mazačo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Visoka renesansa: obilježja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Leonardo. Bramante. Mikelanđelo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Rafaelo, Đorđone, Ticijan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Manirizam. Barok. Karavađo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 nedjelja, pred.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VIII nedjelja, pred.               Razvoj muzike u Italiji u srednjem vijeku i renesansi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Razvoj opere u Italiji. Najznačajniji kompozitori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Počeci italijanskog filma. Neorealizam.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Filmska komedija, „špageti vestern” i „peplos-filmovi“. Autorski film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XII nedjelja, pred.                Poslije 1968: politika i ideologija u dramskom filmu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Gorko-slatki smijeh: kritika društva u komediji na italijanski način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XIV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   Treća „renesansa“ italijanskog filma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XV nedjelja, pred.                Kolokvijum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Opiše razvoj umjetnosti na tlu današnje Italije od ranohrišćanske do neoklasicizma.</w:t>
            </w:r>
          </w:p>
          <w:p w:rsidR="00CC253E" w:rsidRPr="00A75A9D" w:rsidRDefault="00CC253E" w:rsidP="006A4B3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početke i razvoj muzičke umjetnosti na tlu Italije. </w:t>
            </w:r>
          </w:p>
          <w:p w:rsidR="00CC253E" w:rsidRPr="00A75A9D" w:rsidRDefault="00CC253E" w:rsidP="006A4B3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Opiše razvoj italijanske filmske umjetnosti od njenog postanka do kraja XX vijeka.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5743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42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42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ind w:right="-28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 (nastava) + 8 sati (priprema) + 18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H. W Janson,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Istorija umjetnosti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Pregled razvoja likovnih umjetnosti od praistorije do danas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Prosveta, Beograd;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Lezioni di arte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vol. 1-3, Electa-Mondadori, Milano; razne enciklopedije i istorije umjetnosti; Zigmund. G. Baranjski i Rebeka Dž. Vest (ur.),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Moderna italijanska kultura,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CID, Podgorica, 2007;Mario Ričardi,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Vek italijanskog filma,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CLIO, Beograd, 2008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Gian Piero Brunetta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Cent'anni di cinema italiano,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Laterza, Roma-Bari,2004; Marc Vignal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Dizionario della musica italiana,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Gremese editore, Roma, 1993; Norbert Dufourcq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 xml:space="preserve">, Piccola storia della musica,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Gremese editore, Roma, 1993; audio i video materijal.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Prisustvo: 2 poena; aktivnost na času, priprema i prezentacija zadatog materijala: 8 poena. Kolokvijumi 2x20 poena. Završni ispit 50 poena. Prelazna ocjena se dobija ako se kumulativno sakupi najmanje 50 poena. Ukupan broj poena 100. Raspodjela poena po nivoima: E: 50 – 59 D: 60 – 69 C: 70 – 79 B: 80 – 89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doc. dr Olivera Popović</w:t>
            </w:r>
          </w:p>
        </w:tc>
      </w:tr>
    </w:tbl>
    <w:p w:rsidR="00CC253E" w:rsidRPr="00A75A9D" w:rsidRDefault="00CC253E" w:rsidP="00CC253E">
      <w:pPr>
        <w:rPr>
          <w:lang w:val="sr-Latn-R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rFonts w:eastAsia="Calibri"/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1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Uslovljenost drugim predmetima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Ovladavanje osnovama latinskog jezika iz fonetike, morfologije i sintakse, kao i kulturne istorije, tj. jezičkih i vanjezičkih sadržaja koji su bitno uticali na formiranje savremenih jezika i na tokove svjetske civilizacije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Predmet daje osnove fonetike, morfologije i sintakse  latinskog jezika uz podatke o njegovom razvoju i uticajima na ostale jezike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Latinski jezik, njegova rasprostranjenost, faze razvoja, važnost izučavanja. 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Fonetika: Pismo. Čitanje.Najčešće fonetske promjene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Morfologija: Imenice – pet deklinacija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Tzv. »grčka deklinacija« i odstupanja u deklinacijama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Pridjevi I-II i III deklinacije. Pravilna, supletivna, opisna i nepotpuna komparacija pridjeva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Nepromjenljive vrste riječi: prilozi, prijedlozi, veznici i uzvici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Analiza kolokvijuma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Brojevi: osnovni, redni, dijelni (dioni) i priložni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Zamjenice: lične, lično-povratna, prisvojne, prisvojno povratne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Zamjenice: pokazne, odnosne, upitne, neodređene, defektivne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Glagoli: lice, broj, vrijeme, način, stanje, glagolske imena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kolokvijuma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Prezentska osnova: indikativ prezenta, imperfekta i futur I, imperativ I-II glagola I-IV konjugacije</w:t>
            </w:r>
          </w:p>
          <w:p w:rsidR="00CC253E" w:rsidRPr="00A75A9D" w:rsidRDefault="00CC253E" w:rsidP="006A4B39">
            <w:pPr>
              <w:numPr>
                <w:ilvl w:val="0"/>
                <w:numId w:val="28"/>
              </w:numPr>
              <w:spacing w:before="60" w:after="0" w:line="240" w:lineRule="auto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Perfekatska osnova: indikativ perfekta, pluskvamperfekta i futur II (aktiv).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1. Opiše jezičke strukture latinskog jezika i objasni civilizacijski kontekst u kome te strukture postoje (rimska i latinska književnost, život i običaji Rimljana, latinske izreke, fraze i sentencije, skraćenice itd);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2. Klasičnim i tradicionalnim izgovorom pravilno čita i naglašava latinsku leksiku;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3. Pravilno piše na latinskom jeziku;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4. Objasni osnove fonetike latinskog i ukratko opiše osnove istorijske gramatike romanskih jezika;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 Upozna i etimološki objasni značenje latinskih pozajmljenica.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>Aktivno učešće na časovima: - prisustvo na časovima, domaći zadaci, zainteresovanost na vježbama 6 poena. Kolokvijumi 2x22 poena. Završni ispit 50 poena. Prelazna ocjena se dobija ako se kumulativno sakupi najmanje 50 poena. Ukupan broj poena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  <w:r w:rsidRPr="00A75A9D">
        <w:rPr>
          <w:rFonts w:eastAsia="Calibri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659"/>
        <w:gridCol w:w="2862"/>
        <w:gridCol w:w="2950"/>
      </w:tblGrid>
      <w:tr w:rsidR="00CC253E" w:rsidRPr="00CC253E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 Savremeni italijanski jezik 3 - Nivo B1.1</w:t>
            </w:r>
          </w:p>
        </w:tc>
      </w:tr>
      <w:tr w:rsidR="00CC253E" w:rsidRPr="00A75A9D" w:rsidTr="006A4B39">
        <w:tc>
          <w:tcPr>
            <w:tcW w:w="1993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5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5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c>
          <w:tcPr>
            <w:tcW w:w="1993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659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862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2P+8V</w:t>
            </w: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CC253E" w:rsidTr="006A4B39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CC253E" w:rsidRPr="00CC253E" w:rsidTr="006A4B39">
              <w:trPr>
                <w:trHeight w:val="385"/>
              </w:trPr>
              <w:tc>
                <w:tcPr>
                  <w:tcW w:w="9360" w:type="dxa"/>
                </w:tcPr>
                <w:p w:rsidR="00CC253E" w:rsidRPr="00A75A9D" w:rsidRDefault="00CC253E" w:rsidP="006A4B3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</w:pP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Usavršavanje osnovnih jezičkih v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eština (razum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ije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vanje pisanog i usmenog teksta, pisana i usmena produkcija), usavršavanje integrisanih jezičkih v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>eština i produbljivanje znan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Latn-ME"/>
                    </w:rPr>
                    <w:t>j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sr-Cyrl-CS"/>
                    </w:rPr>
                    <w:t xml:space="preserve">a iz italijanske gramatike. 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</w:p>
        </w:tc>
      </w:tr>
      <w:tr w:rsidR="00CC253E" w:rsidRPr="00CC253E" w:rsidTr="006A4B39">
        <w:trPr>
          <w:trHeight w:val="7067"/>
        </w:trPr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aj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predmeta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Cyrl-CS"/>
              </w:rPr>
              <w:t>: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Obra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tema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italijanske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kulture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dru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tva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kroz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rad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gramati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kim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za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usmeno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pismeno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razumijevanje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produkciju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  <w:tbl>
            <w:tblPr>
              <w:tblW w:w="9075" w:type="dxa"/>
              <w:tblLayout w:type="fixed"/>
              <w:tblLook w:val="0000" w:firstRow="0" w:lastRow="0" w:firstColumn="0" w:lastColumn="0" w:noHBand="0" w:noVBand="0"/>
            </w:tblPr>
            <w:tblGrid>
              <w:gridCol w:w="9067"/>
              <w:gridCol w:w="8"/>
            </w:tblGrid>
            <w:tr w:rsidR="00CC253E" w:rsidRPr="00CC253E" w:rsidTr="006A4B39">
              <w:trPr>
                <w:trHeight w:val="559"/>
              </w:trPr>
              <w:tc>
                <w:tcPr>
                  <w:tcW w:w="9075" w:type="dxa"/>
                  <w:gridSpan w:val="2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 nedjelja, pred.               Unità 1:  Geografia. Luoghi d’Italia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I nedjelja, vježbe            </w:t>
                  </w:r>
                  <w:r w:rsidRPr="00A75A9D">
                    <w:rPr>
                      <w:rFonts w:ascii="Times New Roman" w:eastAsia="SimSun" w:hAnsi="Times New Roman"/>
                      <w:i/>
                      <w:sz w:val="18"/>
                      <w:szCs w:val="18"/>
                      <w:lang w:val="it-IT" w:eastAsia="zh-CN"/>
                    </w:rPr>
                    <w:t>Magari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 - avverbio ed esclamazione; il futuro semplice e anteriore</w:t>
                  </w:r>
                </w:p>
              </w:tc>
            </w:tr>
            <w:tr w:rsidR="00CC253E" w:rsidRPr="00A75A9D" w:rsidTr="006A4B39">
              <w:trPr>
                <w:gridAfter w:val="1"/>
                <w:wAfter w:w="8" w:type="dxa"/>
                <w:trHeight w:val="282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 nedjelja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cr/>
                    <w:t xml:space="preserve"> pred.           Unità 1:  Geografia. Luoghi d’Italia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 nedjelja, vježbe           Gli articoli determinativi e indeterminativi; uso degli articoli con i nomi geografici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III nedjelja, pred.            Unità 1:  Geografia. Luoghi d’Italia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III nedjelja, vježbe          La preposizione in con i nomi di luogo; la formazione di alcuni sintagmi; lessico della geografia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IV nedjelja, pred.            Unità 2:  Arti. Classico e moderno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IV nedjelja, vježbe          Condizionale semplice e composto; quello; costruzione </w:t>
                  </w:r>
                  <w:r w:rsidRPr="00A75A9D">
                    <w:rPr>
                      <w:rFonts w:ascii="Times New Roman" w:eastAsia="SimSun" w:hAnsi="Times New Roman"/>
                      <w:i/>
                      <w:sz w:val="18"/>
                      <w:szCs w:val="18"/>
                      <w:lang w:val="it-IT" w:eastAsia="zh-CN"/>
                    </w:rPr>
                    <w:t>è uno di quei</w:t>
                  </w:r>
                </w:p>
              </w:tc>
            </w:tr>
            <w:tr w:rsidR="00CC253E" w:rsidRPr="00A75A9D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 nedjelja, pred.              Unità 2:  Arti. Classico e moderno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  nedjelja, vježbe           Pronomi personali tonici e atoni; pronomi combinati e particelle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 nedjelja, pred.            Unità 2:  Arti. Classico e moderno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 nedjelja, vježbe          Collocazioni con i verbi venire, prendere, tenere..; insiemi lessicali (ambito semantico dell’arte)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  nedjelja                    Kolokvijum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  nedjelja                    Analiza rezultata sa kolokvijuma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VIIInedjelja, pred.           Unità 3:  Società. Emigrazione ed immigrazione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VIII nedjelja, vježbe        Passato remoto; differenza tra passato prossimo e passato remoto (1)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IX nedjelja, pred.             Unità 3:  Società. Emigrazione ed immigrazione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IX nedjelja, vježbe           Imperfetto in luogo del condizionale passato come desiderio non realizzato; presente storico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247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 nedjelja, pred.              Unità 3:   Società. Emigrazione ed immigrazione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  nedjelja, vježbe            Discorso diretto e indiretto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 nedjelja, pred.              Unità 3:    Società. Emigrazione ed immigrazione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 nedjelja, vježbe           Condizionale composto come futuro nel passato</w:t>
                  </w:r>
                </w:p>
              </w:tc>
            </w:tr>
            <w:tr w:rsidR="00CC253E" w:rsidRPr="00CC253E" w:rsidTr="006A4B39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XII nedjelja                       Kolokvijum  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  nedjelja                      Analiza rezultata sa kolokvijuma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XIIInedjelja, pred.            Unità 4:  Storia. Il Rinascimento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XIII nedjelja, vježbe         Differenza tra passato prossimo e passato remoto (2)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XIV  nedjelja, pred.          Unità 4:   Storia. Il Rinascimento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XIV nedjelja, vježbe         Il mondo dell’economia; i versi degli animali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XV   nedjelja, pred.           Unità 4:    Storia. Il Rinascimento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</w:pP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>XVnedjelja,vježbe            La punteggiatura, il ritmo, l’intonazione; insiemi lessicali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cr/>
                    <w:t>(ambito semantico economico)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</w:p>
        </w:tc>
      </w:tr>
      <w:tr w:rsidR="00CC253E" w:rsidRPr="00CC253E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 će biti u mogućnosti da: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1. Razumije suštinu jasno izgovorenog teksta na standardnom italijanskom jeziku o temama koje se tiču aktuelnih zbivanja.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jeziku.</w:t>
            </w:r>
          </w:p>
          <w:p w:rsidR="00CC253E" w:rsidRPr="00A75A9D" w:rsidRDefault="00CC253E" w:rsidP="006A4B3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4. Jednostavnim jezikom opiše neki događaj i ukratko iznese svoje mišljenje na poznatu temu. </w:t>
            </w:r>
          </w:p>
        </w:tc>
      </w:tr>
      <w:tr w:rsidR="00CC253E" w:rsidRPr="00CC253E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9D">
              <w:rPr>
                <w:rFonts w:ascii="Times New Roman" w:hAnsi="Times New Roman"/>
                <w:b/>
                <w:sz w:val="18"/>
                <w:szCs w:val="18"/>
              </w:rPr>
              <w:t>Opterećenje studenta:</w:t>
            </w:r>
          </w:p>
          <w:tbl>
            <w:tblPr>
              <w:tblW w:w="93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674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641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6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641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 sata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2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213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20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213 sati i 20 minuta (nastava) + 26 sati i 40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Latn-ME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1.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. Luna crescens,</w:t>
            </w:r>
            <w:r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Beograd, 2015.  2.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5.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Neki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od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jednojezi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nih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italijanskih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rje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nika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Aktivno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zainteresovanost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kreativnost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 xml:space="preserve">času) 6 poena, 2 kolokvijuma po 22 poena, završni ispit 50 poena.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 ocjena se dobija ako se kumulativno sakupi 50 poena. Ukupan broj poena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A75A9D" w:rsidTr="006A4B39">
        <w:tc>
          <w:tcPr>
            <w:tcW w:w="9464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doc. dr Radmila Lazarević, mr Hajdana Vujanović, vi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ši 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lektor</w:t>
            </w:r>
          </w:p>
        </w:tc>
      </w:tr>
    </w:tbl>
    <w:p w:rsidR="00CC253E" w:rsidRPr="00A75A9D" w:rsidRDefault="00CC253E" w:rsidP="00CC253E">
      <w:pPr>
        <w:rPr>
          <w:rFonts w:eastAsia="Calibri"/>
          <w:sz w:val="18"/>
          <w:szCs w:val="18"/>
        </w:rPr>
      </w:pPr>
    </w:p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>
      <w:pPr>
        <w:rPr>
          <w:lang w:val="sr-Latn-CS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694"/>
      </w:tblGrid>
      <w:tr w:rsidR="00CC253E" w:rsidRPr="00CC253E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Italijanski jezik 4 - Leksikologija 2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69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694" w:type="dxa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CC253E" w:rsidRPr="00CC253E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Upoznavanje studenata s osnovnim pojmovima italijanske leksikologije i tvorbe riječi (derivacija, sufiksacija, kompozicija, pozajmljenice), te s mogućnostima praktične primjene tih saznanja.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 nedjelja, pred.               Pozajmljenice i njihova upotreba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II nedjelja, pred.             Pozajmljenice: morfološke karakteristike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III nedjelja, pred.            Tvorba riječi kompozicijom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IV nedjelja, pred.            Vrste složenica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 nedjelja, pred.             Sufiksacija.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Tvorba imenica sufiksacijom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 nedjelja, pred.            Tvorba imenica sa značenjem vršioca radnje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VII nedjelja                     Test.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VIII nedjelja, pred.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Tvorba imenica sa značenjem mjesta i sredstva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IX nedjelja, pred.            Tvorba zbirnih imenica i imenica koje označavaju količinu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 nedjelja, pred.             Tvorba apstraktnih imenica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 nedjelja, pred.            Tvorba pridjeva sufiksacijom: pridjevi izvedeni iz imenica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XII nedjelja     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XIII nedjelja, pred.        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Pridjevi izvedeni iz pridjeva i glagola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XIV nedjelja, pred.         Tvorba geografskih imena i pridjeva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XV nedjelja, pred.          Tvorba glagola sufiksacijom</w:t>
            </w:r>
          </w:p>
        </w:tc>
      </w:tr>
      <w:tr w:rsidR="00CC253E" w:rsidRPr="00CC253E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Vlada osnovama leksikologije i tvorbe riječi u italijanskom jeziku (slaganje, sufiksacija).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Prepoznaje i upotrebljava najfrekventnije italijanske sufikse.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Prepoznaje najfrekventnije vrste italijanskih složenica i pravilno ih prebacuje iz jednine u množinu i obratno.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Prepoznaje različite vrste pozajmljenica iz stranih jezika i njihove morfološke karakteristike u primjeni (rod, oblici množine).</w:t>
            </w:r>
          </w:p>
        </w:tc>
      </w:tr>
      <w:tr w:rsidR="00CC253E" w:rsidRPr="00CC253E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525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6"/>
                <w:szCs w:val="16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CC253E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1. Saša Moderc, </w:t>
            </w:r>
            <w:r w:rsidRPr="00CC253E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Gramatika italijanskog jezika</w:t>
            </w:r>
            <w:r w:rsidRPr="00CC253E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Udruženje nastavnika italijanskog jezika Srbije, 2004; 2.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Mila Samardžić, </w:t>
            </w:r>
            <w:r w:rsidRPr="00A75A9D">
              <w:rPr>
                <w:rFonts w:ascii="Times New Roman" w:eastAsia="SimSun" w:hAnsi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A.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CC253E" w:rsidRPr="00CC253E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Kolokvijum 35 poena, test 10 poena, prisustvo i isticanje u toku nastave 5 poena, završni ispit 50 poena.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Prelazna ocjena se dobija ako se kumulativno sakupi najmanje 50 poena.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359" w:type="dxa"/>
            <w:gridSpan w:val="4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doc.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dr Radmila Lazarević, mr Hajdana Vujanović, viši lektor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24"/>
      </w:tblGrid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t xml:space="preserve">Naziv predmeta: Italijanska književnost 4 -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Romantizam, realizam, moderna i savremena književnost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lastRenderedPageBreak/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Uslovljenostdrugimpredmetima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Predmet ima za cilj da studenta upozna sa osnovnim tokovima razvoja italijanske knji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evnosti u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19.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20.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vijeku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najzna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ajnijim piscima i njihovim najva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>nijim djelima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eastAsia="zh-CN"/>
              </w:rPr>
              <w:t xml:space="preserve"> Predmet daje pregled italijanske književne produkcije tokom 19. i 20. vijeka, s posebnim osvrtom na kontekst nastanka osnovnih književnih tokova, na njihova obilježja, najznačajnije predstavnike i njihova djela.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pred.                       Romantizam: periodizacija i obilježja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vježbe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Podjela seminarskih radova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A. Manconi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Vjerenici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Đ. Leopardi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Leopardijevih pjesama 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Naturalizam i verizam u italijanskoj književnosti: Đ. Verga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Verginog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Porodica Malavolja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Dekadentizam i simbolizam: Đ. Karduči, Đ. Paskoli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Kardučijeve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Varvarske ode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Paskolijeve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Myricae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G. D'Anuncio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D’Anuncijevih zbirki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Rajska poema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Alkion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Period avangarde, futurizma i krepuskolarizma</w:t>
            </w:r>
          </w:p>
          <w:p w:rsidR="00CC253E" w:rsidRPr="00A75A9D" w:rsidRDefault="00CC253E" w:rsidP="006A4B39">
            <w:pPr>
              <w:spacing w:after="0" w:line="240" w:lineRule="auto"/>
              <w:ind w:left="2155" w:hanging="2155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teme književnosti romantizma, italijanski romantizam u evropskom kontekstu)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IX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L. Pirandelo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IX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 xml:space="preserve">Analiza odabranih odlomaka iz  Pirandelovog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 xml:space="preserve">Pokojni MatijaPaskal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X nedjelja, pred.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Književnost između dva svjetska rata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ab/>
              <w:t>Studentska izlaganja na zadate teme (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teorija ostrige u verizmu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de-DE" w:eastAsia="zh-CN"/>
              </w:rPr>
              <w:t>teme književnosti futurizma)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Italijanska poezija prve polovine 19. vijeka: Đ. Ungareti, E. Montale, U. Saba            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Ungaretijve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Radost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proza na kraju 19. i u prvoj polovini 20. vijeka: I. Svevo, A. Moravia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Moravijine zbirke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Rimske priče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Neorealizam u italijanskoj književnosti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Razgovor na Siciliji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 Vitorinija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I. Kalvino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odlomaka iz Kalvinove zbirke pripovjedaka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Teške ljubavi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Obrazloži kulturološki kontekst književnih pojava epohe romantizma, moderne i postmoderne.</w:t>
            </w:r>
          </w:p>
          <w:p w:rsidR="00CC253E" w:rsidRPr="00A75A9D" w:rsidRDefault="00CC253E" w:rsidP="006A4B39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19.  i 20. vijeku po književnim razdobljima i žanrovima.</w:t>
            </w:r>
          </w:p>
          <w:p w:rsidR="00CC253E" w:rsidRPr="00A75A9D" w:rsidRDefault="00CC253E" w:rsidP="006A4B39">
            <w:pPr>
              <w:numPr>
                <w:ilvl w:val="0"/>
                <w:numId w:val="27"/>
              </w:numPr>
              <w:spacing w:before="60" w:after="0" w:line="240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19. i  20. vijeka i njihova djela.</w:t>
            </w:r>
          </w:p>
        </w:tc>
      </w:tr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3"/>
              <w:gridCol w:w="5270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939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 Đ.,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 F.-Zorić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 knj. 4, Mladost, Zagreb 1974; Casadei  A.–Santagata M.,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contemporanea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2007; Fire F. (ur.)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romantizma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2009.</w:t>
            </w:r>
          </w:p>
        </w:tc>
      </w:tr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Olivera Popović,  mr Desanka Jauković</w:t>
            </w:r>
          </w:p>
        </w:tc>
      </w:tr>
    </w:tbl>
    <w:p w:rsidR="00CC253E" w:rsidRPr="00A75A9D" w:rsidRDefault="00CC253E" w:rsidP="00CC253E">
      <w:pPr>
        <w:spacing w:after="0"/>
        <w:rPr>
          <w:rFonts w:ascii="Times New Roman" w:eastAsia="Calibri" w:hAnsi="Times New Roman"/>
          <w:lang w:val="it-IT"/>
        </w:rPr>
        <w:sectPr w:rsidR="00CC253E" w:rsidRPr="00A75A9D">
          <w:pgSz w:w="12240" w:h="15840"/>
          <w:pgMar w:top="1418" w:right="1440" w:bottom="1191" w:left="1440" w:header="720" w:footer="720" w:gutter="0"/>
          <w:cols w:space="720"/>
        </w:sect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Calibri" w:hAnsi="Times New Roman"/>
                <w:lang w:val="sr-Latn-RS"/>
              </w:rPr>
              <w:br w:type="page"/>
            </w: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Italijanska civilizacija 4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ima za cilj da studenta upozna sa društvenim, političkim i kulturnim razvojem Italije od Drugog svjetskog rata do  početka 21. vijeka.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Predmet daje pregled društveno-političkih fenomena u Italiji od završetka Drugog svjetskog rata do početka 21. vijeka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 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Politički život poslije oslobođenja Italije: referendum i novi ustav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Odjeci hladnog rata u Italiji, unutrašnje migracije, ekonomski bum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III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Studentski protesti 1968. Radnički protesti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IV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Reakcija desnice. Odgovor ljevice na „strategiju tenzija“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Transformacija u građansko društvo, promjene u običajima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Nove političke snage.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Mani pulite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ili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Tangentopoli.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Kraj Prve Republike.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Kolokvijum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VIII nedjelja                     Pokreti i tendencije na početku Trećeg milenijuma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IX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Fenomen imigracije: uloga imigranata u ekonomskom i društvenom životu Italije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     nedjelja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Imigranti i nezaposlenost mladih. Otpor prema integraciji imigranata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  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Jug, odnosno „druga Italija“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XII 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Karakteristike razvoja Juga od ujedinjenja Italije do savremenog doba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>XIII  nedjelja.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Djelovanje mafije: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cosa nostra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camorra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/>
              </w:rPr>
              <w:t>n’dranghetta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XIV 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ab/>
              <w:t xml:space="preserve">          Odgovor države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XV   nedjelja                     Kolokvijum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Tumači italijansku unutrašnju i spoljnu politiku nakon završetka Drugog svjetskog rata. </w:t>
            </w:r>
          </w:p>
          <w:p w:rsidR="00CC253E" w:rsidRPr="00A75A9D" w:rsidRDefault="00CC253E" w:rsidP="006A4B3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Analizira razdoblja italijanskog ekonomskog buma, radničko-studentskih protesta i terorizma tzv. olovnih godina. </w:t>
            </w:r>
          </w:p>
          <w:p w:rsidR="00CC253E" w:rsidRPr="00A75A9D" w:rsidRDefault="00CC253E" w:rsidP="006A4B3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Objasni transformaciju italijanske politike i društva nakon pada Berlinskog zida.</w:t>
            </w:r>
          </w:p>
          <w:p w:rsidR="00CC253E" w:rsidRPr="00A75A9D" w:rsidRDefault="00CC253E" w:rsidP="006A4B3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Tumači uzroke i posljedice fenomena imigracije u Italiji od kraja 20. vijeka. </w:t>
            </w:r>
          </w:p>
          <w:p w:rsidR="00CC253E" w:rsidRPr="00A75A9D" w:rsidRDefault="00CC253E" w:rsidP="006A4B3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>Analizira specifičnosti stanja juga Italije i fenomen mafije.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5034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4136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498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4136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>Struktura opterećenja: 64 sata (nastava) + 8 sati (priprema) + 18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CC253E" w:rsidRPr="00CC253E" w:rsidTr="006A4B39">
        <w:trPr>
          <w:trHeight w:val="595"/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Daniela Bartalesi-Graf: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L’Italia dal fascismo ad oggi: percorsi paralleli nella storia, nella letteratura e nel cinema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Guerra edizioni, Perugia, 2006, Đulijano Prokači,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Istorija Italijana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 xml:space="preserve">, CID, Podgorica, 2010,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/>
              </w:rPr>
              <w:t>Moderna italijanska kultura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/>
              </w:rPr>
              <w:t>, CID, Podgorica, 2007.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/>
              </w:rPr>
              <w:t xml:space="preserve">  prof. dr Vesna Kilibarda</w:t>
            </w:r>
          </w:p>
        </w:tc>
      </w:tr>
    </w:tbl>
    <w:p w:rsidR="00CC253E" w:rsidRPr="00A75A9D" w:rsidRDefault="00CC253E" w:rsidP="00CC253E">
      <w:pPr>
        <w:rPr>
          <w:rFonts w:ascii="Times New Roman" w:hAnsi="Times New Roman"/>
          <w:lang w:val="sr-Latn-R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204"/>
        <w:gridCol w:w="2915"/>
        <w:gridCol w:w="3711"/>
      </w:tblGrid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2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37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studije.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Ovladavanje osnovama latinskog jezika iz oblasti nepravilnosti u glagolskoj fleksiji, konstrukcijama (AcI, NcI, ablativ apsolutni i dr.), kao i sintakse padeža i rečenice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before="60"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</w:rPr>
              <w:t>Glagolska fleksija, konstrukcije, sintaksa padeža i rečenice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de-DE" w:eastAsia="zh-CN"/>
              </w:rPr>
              <w:t xml:space="preserve">Konjunktiv svih vremena u aktivu i pasivu.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Upotreba nezavisnog i zavisnog konjunktiva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Neodređeni glagolski oblici (verbum infinitum):Infinitiv, gerund i supin.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Glagolski pridjevi: particips and i gerundiv – zamjena gerunda gerundivom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Test provjere usvojenih znanja.Analiza rezultata na kolokvijumu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Deponentni i semideponentni glagoli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Glagoli sa posebnom konjugacijom (esse, fere, ire, velle, nolle, malle, fieri)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Verba defectiva et impersonalia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Akuzativ sa infinitivom. Nominativ sa infinitivom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Ablativ apsolutni. Perifrastične konjugacije – aktivna i pasivna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Sintaksa padeža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Sintaksa rečenice: podjela i glavni djelovi rečenice.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Nezavisna rečenica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Način u nezavisnim rečenicama – Consecutio temporum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Zavisne rečenice</w:t>
            </w:r>
          </w:p>
          <w:p w:rsidR="00CC253E" w:rsidRPr="00A75A9D" w:rsidRDefault="00CC253E" w:rsidP="006A4B39">
            <w:pPr>
              <w:numPr>
                <w:ilvl w:val="0"/>
                <w:numId w:val="30"/>
              </w:numPr>
              <w:spacing w:before="60" w:after="0" w:line="240" w:lineRule="auto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Oratio obliqua (Neupravni govor)</w:t>
            </w:r>
          </w:p>
        </w:tc>
      </w:tr>
      <w:tr w:rsidR="00CC253E" w:rsidRPr="00CC253E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CC253E" w:rsidRPr="00A75A9D" w:rsidRDefault="00CC253E" w:rsidP="006A4B39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1. Prepozna nepravilne, bezlične i glagole sa posebnom konjugacijom. </w:t>
            </w:r>
          </w:p>
          <w:p w:rsidR="00CC253E" w:rsidRPr="00A75A9D" w:rsidRDefault="00CC253E" w:rsidP="006A4B39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2. Objasni sintaksu glagolskih oblika; </w:t>
            </w:r>
          </w:p>
          <w:p w:rsidR="00CC253E" w:rsidRPr="00A75A9D" w:rsidRDefault="00CC253E" w:rsidP="006A4B39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3. Poznaje sintaksu padeža; </w:t>
            </w:r>
          </w:p>
          <w:p w:rsidR="00CC253E" w:rsidRPr="00A75A9D" w:rsidRDefault="00CC253E" w:rsidP="006A4B39">
            <w:pPr>
              <w:spacing w:after="0" w:line="240" w:lineRule="auto"/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4. Prepozna vrste rečenica; </w:t>
            </w:r>
          </w:p>
          <w:p w:rsidR="00CC253E" w:rsidRPr="00A75A9D" w:rsidRDefault="00CC253E" w:rsidP="006A4B39">
            <w:pPr>
              <w:spacing w:after="0" w:line="240" w:lineRule="auto"/>
              <w:ind w:left="197"/>
              <w:rPr>
                <w:rFonts w:ascii="Times New Roman" w:eastAsia="SimSun" w:hAnsi="Times New Roman"/>
                <w:lang w:val="it-IT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 Uz pomoć rječnika prevodi jednostavne latinske tekstove.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2"/>
              <w:gridCol w:w="5272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3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837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(4 sata)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(4 sata) = 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3 x 30 = 90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64 sata (nastava) + 8 sati (priprema) + 18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CC253E" w:rsidRPr="00CC253E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Aktivno učešće na časovima: - prisustvo na časovima, domaći zadaci, zainteresovanost na vježbama 6 poena. Kolokvijumi 2x22 poena. Završni ispit 50 poena. Prelazna ocjena se dobija ako se kumulativno sakupi najmanje 50 poena. Ukupan broj poena je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02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660"/>
        <w:gridCol w:w="2863"/>
        <w:gridCol w:w="2894"/>
      </w:tblGrid>
      <w:tr w:rsidR="00CC253E" w:rsidRPr="00CC253E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Savremeni italijanski jezik 4 - Nivo B1.2</w:t>
            </w:r>
          </w:p>
        </w:tc>
      </w:tr>
      <w:tr w:rsidR="00CC253E" w:rsidRPr="00A75A9D" w:rsidTr="006A4B39">
        <w:trPr>
          <w:jc w:val="center"/>
        </w:trPr>
        <w:tc>
          <w:tcPr>
            <w:tcW w:w="1991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60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3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89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991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660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863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2P+8V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Usavršavanje osnovnih jezičkih v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eština (razum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evanje pisanog i usmenog teksta, pisana i usmena produkcija), usavršavanje integrisanih jezičkih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vj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eština i produbljivanje znanja iz italijanske gramatike.</w:t>
            </w:r>
          </w:p>
        </w:tc>
      </w:tr>
      <w:tr w:rsidR="00CC253E" w:rsidRPr="00CC253E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Cyrl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Obra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tema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italijanske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kulture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dru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tva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kroz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rad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gramati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kim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vje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bama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za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usmeno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pismeno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razumijevanje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produkciju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nedjelja, pred.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5: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Societ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à.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Casa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nedjelja, vježbe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posizione dell’aggettivo (parte 1): l’aggettivo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qualificativo; gli aggettivi relazionali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1"/>
            </w:tblGrid>
            <w:tr w:rsidR="00CC253E" w:rsidRPr="00A75A9D" w:rsidTr="006A4B39">
              <w:trPr>
                <w:trHeight w:val="109"/>
              </w:trPr>
              <w:tc>
                <w:tcPr>
                  <w:tcW w:w="5361" w:type="dxa"/>
                </w:tcPr>
                <w:p w:rsidR="00CC253E" w:rsidRPr="00A75A9D" w:rsidRDefault="00CC253E" w:rsidP="006A4B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II nedjelja, pred.          </w:t>
                  </w:r>
                  <w:r w:rsidRPr="00A75A9D">
                    <w:rPr>
                      <w:rFonts w:ascii="Times New Roman" w:eastAsia="SimSun" w:hAnsi="Times New Roman"/>
                      <w:sz w:val="18"/>
                      <w:szCs w:val="18"/>
                      <w:lang w:val="it-IT" w:eastAsia="zh-CN"/>
                    </w:rPr>
                    <w:t xml:space="preserve">Unità 5:    </w:t>
                  </w:r>
                  <w:r w:rsidRPr="00A75A9D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it-IT"/>
                    </w:rPr>
                    <w:t xml:space="preserve"> Società. Casa</w:t>
                  </w:r>
                </w:p>
              </w:tc>
            </w:tr>
            <w:tr w:rsidR="00CC253E" w:rsidRPr="00CC253E" w:rsidTr="006A4B39">
              <w:trPr>
                <w:trHeight w:val="109"/>
              </w:trPr>
              <w:tc>
                <w:tcPr>
                  <w:tcW w:w="5361" w:type="dxa"/>
                </w:tcPr>
                <w:p w:rsidR="00CC253E" w:rsidRPr="00A75A9D" w:rsidRDefault="00CC253E" w:rsidP="006A4B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/>
                      <w:sz w:val="18"/>
                      <w:szCs w:val="18"/>
                      <w:lang w:val="sr-Cyrl-CS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it-IT"/>
                    </w:rPr>
                    <w:t>II nedjelja, vježbe        Comparazione di maggioranza e di minoranza</w:t>
                  </w:r>
                </w:p>
              </w:tc>
            </w:tr>
          </w:tbl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III nedjelja, pred.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5: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Società. Casa 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III nedjelja, vježbe       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ollocazioni con i verbi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giungere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fissare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porre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..;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insiemi lessicali (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ambito semantico abitativo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)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IVnedjelja, pred.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Arti. Arte contemporanea           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 xml:space="preserve">IV nedjelja,vježbe       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it-IT"/>
              </w:rPr>
              <w:t>m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 xml:space="preserve">a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di limitazione e negazione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costruzione esplicita ed implicita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 nedjelja, pred.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Arti. Arte contemporanea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 nedjelja, vježbe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frase scissa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 numerali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 nedjelja, pred.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6: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Arti. Arte contemporanea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 nedjelja, vježbe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I segnali discorsivi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come dire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insomma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…; congiuntivo e indicativo;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it-IT"/>
              </w:rPr>
              <w:t>si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impersonale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VII nedjelja, pred.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VII nedjelja, 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Fr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ase principale e secondaria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il congiuntivo presente;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il congiuntivo in frasi secondarie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VIII nedjelja                  Kolokvijum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VIII  nedjelja                 Analiza rezultata sa kolokvijuma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IX nedjelja, pred.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IX nedjelja, vježbe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 posizione dell’aggettivo (parte 2): l’aggettivo letterale figurato; un nome con due o più aggettivi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 nedjelja, pred. 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7:  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Società. Psicologia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 nedjelja, vježbe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essic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o </w:t>
            </w:r>
            <w:r w:rsidRPr="00A75A9D">
              <w:rPr>
                <w:rFonts w:ascii="Times New Roman" w:eastAsia="Calibri" w:hAnsi="Times New Roman"/>
                <w:iCs/>
                <w:sz w:val="18"/>
                <w:szCs w:val="18"/>
                <w:lang w:val="sr-Cyrl-CS"/>
              </w:rPr>
              <w:t>della psicologia</w:t>
            </w:r>
            <w:r w:rsidRPr="00A75A9D">
              <w:rPr>
                <w:rFonts w:ascii="Times New Roman" w:eastAsia="Calibri" w:hAnsi="Times New Roman"/>
                <w:iCs/>
                <w:sz w:val="18"/>
                <w:szCs w:val="18"/>
                <w:lang w:val="it-IT"/>
              </w:rPr>
              <w:t>; imperativo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 nedjelja, pred.  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8: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Lingua. Maschio – Femmina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 nedjelja, vježbe        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l congiuntivo imperfetto; usi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del congiuntivo in frasi indipendenti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; periodo ipotetico (ripasso)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XII nedjelja                   Kolokvijum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XII  nedjelja                  Analiza rezultata sa kolokvijuma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XIII nedjelja, pred.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8: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Lingua. Maschio – Femmina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/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XIII nedjelja, vježbe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ronomi atoni e tonici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; forme implicite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XIV nedjelja, pred.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9: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XIV nedjelja, vježbe      P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assato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(parte 3): il trapassato prossimo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i modi indefiniti 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XV nedjelja, pred.    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Unità 9: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XV nedjelja, vježbe       L’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uso dei sintagmi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capace di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fino 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a cavallo tra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…</w:t>
            </w:r>
          </w:p>
        </w:tc>
      </w:tr>
      <w:tr w:rsidR="00CC253E" w:rsidRPr="00CC253E" w:rsidTr="006A4B39">
        <w:trPr>
          <w:trHeight w:val="1624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će biti u mogućnosti da: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1. Razumije suštinu mnogih informacija koje se emituju na radiju i televiziji u vezi sa poznatim temama.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 (jednostavnije novinske članke, odlomke iz djela savremenih italijanskih pisaca itd.).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4. Jednostavnim jezikom prepriča neki događaj ili sadržaj nekog jednostavnijeg teksta.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5. Vodi razgovor na jednostavnije teme (porodica, zanimanje, hobi itd.)</w:t>
            </w:r>
          </w:p>
        </w:tc>
      </w:tr>
      <w:tr w:rsidR="00CC253E" w:rsidRPr="00CC253E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1099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6826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3 sata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ind w:right="1674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(13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213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ind w:right="1674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lastRenderedPageBreak/>
                    <w:t>Struktura opterećenja: 213 sati i 20 minuta (nastava) + 26 sati i 40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1.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>. Luna crescens,</w:t>
            </w:r>
            <w:r w:rsidRPr="00A75A9D">
              <w:rPr>
                <w:rFonts w:ascii="Times New Roman" w:eastAsia="Calibri" w:hAnsi="Times New Roman"/>
                <w:i/>
                <w:color w:val="333333"/>
                <w:sz w:val="18"/>
                <w:szCs w:val="18"/>
                <w:lang w:val="it-IT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333333"/>
                <w:sz w:val="18"/>
                <w:szCs w:val="18"/>
                <w:lang w:val="it-IT"/>
              </w:rPr>
              <w:t xml:space="preserve">Beograd, 2015.  2.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A.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De Giuli,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C.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Guastalla, C.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 M.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Naddeo, </w:t>
            </w:r>
            <w:r w:rsidRPr="00A75A9D">
              <w:rPr>
                <w:rFonts w:ascii="Times New Roman" w:eastAsia="Calibri" w:hAnsi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Alma Edizioni, Firenz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, 2013.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3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Neki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od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jednojezi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nih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italijanskih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rje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nika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Aktivno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zainteresovanost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kreativnost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asu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) 6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kolokvijuma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22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zavr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>š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ni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ispit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ME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doc. dr Radmila Lazarević, mr Hajdana Vujanović, viši lektor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t>Naziv predmeta: Italijanski jezik 5</w:t>
            </w:r>
            <w:r w:rsidRPr="00A75A9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proste rečenice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proste rečenice.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U okviru predmeta se izučava sintaksička struktura italijanske proste rečenice. Student se upoznaje sa pojmom sintagme, s pojmom osnovnih elemenata i dopuna proste rečenice (subjekat, predikat, objekat, atribut, apozicija i priloške odredbe), kao i sa vrstama italijanskih nezavisnih rečenica i to kroz teorijsku nastavu i vježbe koje podrazumijevaju primjenu teorijskih znanja u logičkoj analizi rečenice.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P: Uvod u predmet: pojam sintakse; sintaksa i morfologija; sintaksa proste italijanske rečenice; principi gramatičke i logičke analize proste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analisi grammaticale e analisi logica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).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Gramati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proste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razlike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izme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gramati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 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ke analize proste 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P: O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snovni elementi italijanske proste rečenice – subjekat i predikat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il soggetto e il predicato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subjekta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predikata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prostoj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razli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itih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subjekta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predikata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kontrastivne napomene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Osnovni elementi italijanske proste rečenice – atribut i apozicija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l’attributo e l’apposizione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). </w:t>
            </w:r>
          </w:p>
          <w:p w:rsidR="00CC253E" w:rsidRPr="00A75A9D" w:rsidRDefault="00CC253E" w:rsidP="006A4B39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Prepoznavanje i upotreba osnovnih elementata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 u italijanskom jeziku –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i complementi: c. oggetto diretto, c. oggetto partitivo, c. predicativo del soggetto, c. predicativo dell’oggetto,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V: Uvod u logičku analizu proste rečenice; prepoznavanje osnovnih konstituenata italijanske proste rečenice (subjekat, predikat, atribut, apozicija), objekta (direktnog, indirektnog, partitivnog) i subjekatskog/objekatskog predikativa;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termine; c. d’agente e di causa efficiente; c. di specificazione; c. di denominazione; c. partitivo.</w:t>
            </w:r>
          </w:p>
          <w:p w:rsidR="00CC253E" w:rsidRPr="00A75A9D" w:rsidRDefault="00CC253E" w:rsidP="006A4B39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V: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Logička analiza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.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kolokvijuma.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causa; c. di fine o scopo; c. di compagnia e di unione; c. di mezzo o strumento; c. di modo o maniera.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stato in luogo; c. di moto a luogo; c. di moto da luogo, c. di moto per luogo.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allontanamento o separazione; c. di luogo figurato; c. di origine o provenienza.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tempo determinato; c. di tempo continuato; c. di età; c. di limitazione; c. di argomento; c. di paragone.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c. di qualità; c. di materia; c. di peso o misura; c. di abbondanza e di privazione; c. di estensione; c. di distanza. </w:t>
            </w:r>
          </w:p>
          <w:p w:rsidR="00CC253E" w:rsidRPr="00A75A9D" w:rsidRDefault="00CC253E" w:rsidP="006A4B39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V: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Logička analiza proste rečenice; kontrastivne napomene.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Priloške odredbe: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c. di stima; c. di prezzo; c. di colpa; c. di pena; c. di vantaggio; c. di svantaggio; c. distributivo; c. di eclusione; c. di sostituzione o scambio; c. concessivo.</w:t>
            </w:r>
          </w:p>
          <w:p w:rsidR="00CC253E" w:rsidRPr="00A75A9D" w:rsidRDefault="00CC253E" w:rsidP="006A4B39">
            <w:pPr>
              <w:tabs>
                <w:tab w:val="left" w:pos="953"/>
              </w:tabs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V: Logička analiza proste rečenice; kontrastivne napomene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 Vrste nezavisne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la proposizione indipendente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p. enunciativa; p. interrogativa; p. esclamativa; p. volitiva; p. desiderativa.</w:t>
            </w:r>
          </w:p>
          <w:p w:rsidR="00CC253E" w:rsidRPr="00A75A9D" w:rsidRDefault="00CC253E" w:rsidP="006A4B39">
            <w:pPr>
              <w:pStyle w:val="ListParagraph"/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Prepoznavanje i formiranje različitih vrsta nezavisnih rečenica uz upotrebu odgovarajućih glagolskih vremena i načina.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1"/>
              </w:numPr>
              <w:tabs>
                <w:tab w:val="left" w:pos="953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kolokvijuma. Priprema za završni ispit.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Definiše pojam sintakse, kao i osnovne pojmove sintakse proste rečenice standardnog italijanskog jezika.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Prepozna i adekvatno upotrijebi rečeničke konstituente (subjekat, predikat, atribut, apozicija) i rečenične dopune (pravi/nepravi objekat, subjekatski/objekatski predikativ i različite priloške odredbe).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Definiše i upotrijebi različite vrste italijanskih prostih, nezavisnih rečenica, uz odgovarajući izbor glagolskog vremena i načina.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7" w:hanging="33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lastRenderedPageBreak/>
              <w:t>Prepozna i analizira navedene sintaksičke pojmove i pojave u pisanom tekstu – izvrši logičku analizu italijanske proste rečenice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ind w:left="709" w:hanging="709"/>
              <w:rPr>
                <w:rFonts w:ascii="Times New Roman" w:eastAsia="Calibri" w:hAnsi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1.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2. Serianni, L, Della Valle, V. et al. – Lingua Comune, la grammatica e il testo;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3. Dardano, M., Trifone, P. – Grammatica italiana;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5. Moderc, S. – Gramatika italijanskog jezika (morfologija sa elementima sintakse).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Dva kolokvijuma po 22 poena; prisustvo nastavi, izrada domaćih zadataka i isticanje u toku nastave 6 poena; završni ispit 50 poena. Prelazna ocjena se dobija ako se kumulativno sakupi najmanje 50 poena. Ukupan broj poena je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Raspodjela poena po nivoima: E: 50 – 59 D: 60 – 69 C: 70 – 79 B: 80 – 89 A: 90 – 100.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 doc. dr Deja Piletić</w:t>
            </w:r>
          </w:p>
        </w:tc>
      </w:tr>
    </w:tbl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lang w:val="it-IT"/>
        </w:rPr>
      </w:pPr>
    </w:p>
    <w:p w:rsidR="00CC253E" w:rsidRPr="00A75A9D" w:rsidRDefault="00CC253E" w:rsidP="00CC253E">
      <w:pPr>
        <w:rPr>
          <w:rFonts w:ascii="Times New Roman" w:eastAsia="Calibri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Naziv predmeta: Italijanska književnost 5 –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Književnost prve polovine 20. vijeka – tumačenje tekstova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Ciljevi izučavanja predmeta: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Predmet ima za cilj upoznavanje sa pojavama koje su obilježile književne tokove na tlu Italije u prvoj polovini 20. vijeka.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Predmet daje književno-kulturološku i stilsku analizu najvažnijih djela najznačajnijih italijanskih pisaca prve polovine 20. vijeka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   Italijanska kultura prve polovine 20. vijeka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   Podjela tema za seminarske radove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pred.                      F. T. Marinetti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, Il manifesto del futurismo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Tematska, formalna i stilska analiza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manifesto del futurismo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Đ. Ungareti, izbor iz poezije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>Tematska, formalna i stilska analiza odabranih Ungaretijevih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  L. Pirandello,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Sei personaggi in cerca d’autore</w:t>
            </w:r>
          </w:p>
          <w:p w:rsidR="00CC253E" w:rsidRPr="00A75A9D" w:rsidRDefault="00CC253E" w:rsidP="006A4B39">
            <w:pPr>
              <w:spacing w:after="0" w:line="240" w:lineRule="auto"/>
              <w:ind w:left="2608" w:hanging="2608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   Tematska, formalna i stilska analiza odlomaka iz drame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Sei personaggi in cerca d’autore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pred.                      I. Svevo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, La coscienza di Zeno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coscienza di Zeno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   U. Saba, izbor iz poezije i zbirke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Raccontini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odabranih Sabinih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 Kolokvijum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    Analiza rezultata sa kolokvijuma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S. Quasimodo,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Oboe sommerso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Kvazimodovih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E. Montale,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Ossi di seppia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Montaleovih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       A. Moravia,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Gli indifferenti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vježbe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Gli indifferenti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pred.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D. Buzzati,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deserto dei Tartari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deserto dei Tartari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       P. Levi,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Se questo è un uomo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vježbe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Se questo è un uomo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Cesare Pavese, izbor iz poezije, izbor iz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Mestiere di vivere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Tematska, formalna i stilska analiza odabranih Pavezeovih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   Elsa Morante,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Menzogna e sortilegio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Menzogna e sortilegio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pred.    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XV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 Analiza rezultata na kolokvijumu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teme, jezik i stil reprezentativnih djela italijanske književnosti djela prve polovine 20. vijeka. </w:t>
            </w:r>
          </w:p>
          <w:p w:rsidR="00CC253E" w:rsidRPr="00A75A9D" w:rsidRDefault="00CC253E" w:rsidP="006A4B39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prve polovine 20. vijeka.</w:t>
            </w:r>
          </w:p>
          <w:p w:rsidR="00CC253E" w:rsidRPr="00A75A9D" w:rsidRDefault="00CC253E" w:rsidP="006A4B39">
            <w:pPr>
              <w:numPr>
                <w:ilvl w:val="0"/>
                <w:numId w:val="34"/>
              </w:numPr>
              <w:spacing w:after="0" w:line="240" w:lineRule="auto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Napiše konzistentan rad na zadatu temu na osnovu raspoloživih izvora.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8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0 - 36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 xml:space="preserve">Il materiale e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lastRenderedPageBreak/>
              <w:t>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Salvatore,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Guida al Novecento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 Milano; Petronio,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piacere di leggere: La letteratura italiana in 101 libri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Mondadori, Milano, 1997.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CC253E" w:rsidRPr="00A75A9D" w:rsidRDefault="00CC253E" w:rsidP="00CC253E">
      <w:pPr>
        <w:rPr>
          <w:rFonts w:ascii="Times New Roman" w:eastAsia="Calibri" w:hAnsi="Times New Roman"/>
          <w:lang w:val="sr-Latn-RS"/>
        </w:rPr>
      </w:pPr>
    </w:p>
    <w:p w:rsidR="00CC253E" w:rsidRPr="00A75A9D" w:rsidRDefault="00CC253E" w:rsidP="00CC253E">
      <w:pPr>
        <w:rPr>
          <w:rFonts w:ascii="Times New Roman" w:hAnsi="Times New Roman"/>
          <w:lang w:val="sr-Latn-RS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p w:rsidR="00CC253E" w:rsidRPr="00A75A9D" w:rsidRDefault="00CC253E" w:rsidP="00CC253E">
      <w:pPr>
        <w:rPr>
          <w:rFonts w:ascii="Times New Roman" w:hAnsi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t>Naziv predmeta: Savremeni italijanski jezik 5 - Nivo B2.1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Predmet ima za cilj 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savršavanje osnovnih jezičkih vјeština (razumiјevanje pisanog i usmenog  teksta, pisana i usmena produkcija), usavršavanje integrisanih jezičkih vјeština i produbljivanje znanja iz italijanske morfologije i sintakse.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Sadržaj predmeta: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Usmeno i pisano razumijevanje i izražavanje na teme savremenog društva. Uvod u tehnike za analizu i obradu različitih tekstova sa naglaskom na funkcionalnom raslojavanju jezika.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pred.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Еsami.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 nedjelja, vježbe             Infinito presente e passato.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Animali domestici.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 nedjelja, vježbe            Nomi alterati irregolari. Espressioni che richiedono il congiuntivo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Spendaccioni.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III nedjelja, vježbe           Participio passato. Participio passato assoluto.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No alla tv! Raccontare un viaggio.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Forme irregolari di comparazione. Redigere una presentazione sulla propria regione.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Favole al telefono.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Interiezioni. Verbi pronominali.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nedjelja.         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La scienza della buonanotte.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 Indefiniti. Reggenze verbali con le preposizioni a e di.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Uomini e donne. Eventi storici importanti.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VIII nedjelja, vježbe         Pronomi diretti, indiretti e combinati. Redigere una breve biografia di un noto personaggio.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Figli a vita.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IX nedjelja, vježbe            Condizionale semplice. Possessivi.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Lavoro.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 nedjelja, vježbe             Pronomi relativi preceduti da preposizioni. Forma passiva.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             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Novecento. Conoscere le origini  della Repubblica Italiana.</w:t>
            </w:r>
          </w:p>
          <w:p w:rsidR="00CC253E" w:rsidRPr="00A75A9D" w:rsidRDefault="00CC253E" w:rsidP="006A4B39">
            <w:pPr>
              <w:spacing w:after="0" w:line="240" w:lineRule="auto"/>
              <w:ind w:left="1818" w:hanging="1818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XII nedjelja, vježbe          Posizione degli aggettivi. Indicativo imperfetto e trapassato prossimo. Presentare il proprio Stato, il suo ordinamento, i luoghi in cui si esercita il potere evidenziando somiglianze e differenze con l’Italia.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Telefonini.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XIII nedjelja, vježbe          Ne. Concordanza dei tempi.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XIV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           Goal.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 nedjelja, vježbe          Preposizioni articolate. Prefissi verbali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Lo Zodiaco non si tocca.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XV nedjelja, vježbe           Prefissi contro-, vice-, ultra-, super-, multi-. Avverbi addirittura, anzi, magari, mica. 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Po odslušanom kursu i položenom ispitu,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Razumije informacije o aktuelnim zbivanjima iz medija (radio, televizija, internet).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Razumije tekstove na standardnom italijanskom jeziku (članke o italijanskoj kulturi i problemima savremenog italijanskog društva i sl.)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Napiše jasan i povezan tekst o temama od ličnog interesa, da iznese i objasni svoje mišljenje, ambicije i planove za budućnost.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4. Vodi razgovor i izrazi svoje stavove o temama obrađivanim tokom nastave.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10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13 sati i 30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 xml:space="preserve"> individualnog rada studenta (priprema za laboratorijske vježbe, za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lastRenderedPageBreak/>
                    <w:t>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lastRenderedPageBreak/>
                    <w:t>Nastava i završni ispit: (13 sati i 30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 xml:space="preserve">216 sati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(13 sati i 30 minuta) = 27 sati 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sr-Latn-RS"/>
                    </w:rPr>
                    <w:t>10 x 30 = 300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0 - 57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sr-Latn-RS"/>
                    </w:rPr>
                    <w:lastRenderedPageBreak/>
                    <w:t>Struktura opterećenja: 216 sati + 27 sati (priprema) + 57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Udžbenik: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303132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color w:val="303132"/>
                <w:sz w:val="18"/>
                <w:szCs w:val="18"/>
                <w:shd w:val="clear" w:color="auto" w:fill="FFFFFF"/>
                <w:lang w:val="sr-Latn-RS"/>
              </w:rPr>
              <w:t xml:space="preserve">1.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Marin, T.,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Nuovo Progetto italiano 3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Corso multimediale di lingua e civiltà italiana. Livello intermedio – 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Atene: Edilingua; 2. Marin, T.,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La Prova orale 2, Materiale per la conversazione e la preparazione agli esami orali. Livello intermedio-avanzato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, Atene: Edilingua; 3. Tommasini, M. G,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Spazio Italia 4. Corso di italiano per stranieri, Livello B2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Torino: Loescher; 4.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Neki od italijanskih jednojezičnih rječnika.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CC253E" w:rsidRPr="00CC253E" w:rsidTr="006A4B39">
        <w:trPr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sr-Latn-RS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t>Naziv predmeta: Osnove prevođenja 1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kod studenta razvije svijest o suštini i značaju prevođenja i prevodilačke komunikacije uopšte, da ga uputi u osnovne postupke u procesu pismenog prevođenja sa italijanskog na crnogorski jezik i obratno, te da ga upozna sa osnovama prevodilačke kompetencije.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Uvod u neke od osnovnih pojmova prevodilačkih studija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kao i u osnove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prevodilačke kompetencije, s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primjenom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prevođenja sa italijanskog na crnogorski jezik i obratno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>u prakti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čnoj nastavi. 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P: Uvod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–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definisanje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 i studija o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enju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V: Osnovni pojmovi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P: Oblici i vrste 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V: 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ekvivalencije u prevođenju; funkcionalna ekvivalencija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prevodljivosti; doslovan i slobodan prevod – ekvivalencija i adekvatnost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  <w:t xml:space="preserve">Test. Analiza rezultata testa.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Prevođenje i nastava stranih jezika naspram prevođenja i prevodilačke didaktike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V: 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Pojam prevodilačke kompetencije; prevodilač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potkompetencije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Jezička i vanjezička potkompetencija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Instrumentalna potkompetencija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Strateška potkompetencija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Kolokvijum. Analiza rezultata kolokvijuma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Osnovni postupci u prevodilačkom procesu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Čitanje i analiza izvornog teksta i definisanje prevodilačkog naloga  u funkciji određivanja prevodilačke strategije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Uočavanje prevodilačkog problema i njegovo prevazilaženje; prevodilački postupci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Revizija i evaluacija prevoda; jezičke i prevodilačke greške – netačan i neadekvatan prevod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enje odre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enih tekstova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analiza prevoda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odslu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kursu i polo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enom ispitu student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/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kinja bi trebalo da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1.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Razumije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tinu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komunikacije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 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kog procesa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2.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Prepozna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problem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pismenom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ili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 italijanski 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CC253E" w:rsidRPr="00A75A9D" w:rsidRDefault="00CC253E" w:rsidP="006A4B39">
            <w:pPr>
              <w:tabs>
                <w:tab w:val="left" w:pos="157"/>
                <w:tab w:val="left" w:pos="298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3.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Primijeni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osnovne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postupke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procesu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đ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odgovaraju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ć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nivo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1.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 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2/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2.1)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proizvede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odnosno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korektan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4.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Samostalno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koristi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jednojezi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dvojezi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rje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nike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onlajn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resurse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kao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pomagala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prevodila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postupku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 xml:space="preserve"> individualnog rada studenta (priprema za laboratorijske vježbe, za 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lastRenderedPageBreak/>
                    <w:t>kolokvijume, izrada domaćih zadataka) uključujući i konsultacije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lastRenderedPageBreak/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lastRenderedPageBreak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lastRenderedPageBreak/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A75A9D"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2.Vladimir Ivir, </w:t>
            </w:r>
            <w:r w:rsidRPr="00A75A9D">
              <w:rPr>
                <w:rFonts w:ascii="Times New Roman" w:hAnsi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. Novi Sad: Centar "Karlovačka gimnazija" Sremski Karlovci, Zavod za izdavanje udžbenika u Novom Sadu, 1984.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3. Umberto Eco,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5. AAVV,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Gramatika crnogorskog jezika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Ministarstvo prosvjete i nauke, Podgorica, 2010.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6. AAVV, Pravopis crnogorskog jezika, Ministarstvo prosvjete i nauke, Podgorica, 2010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7.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8. Jednojezični italijanski rječnik po izboru (Zingarell, Sabatini-Colletti, De Mauro…)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Kolokvijum 30 bodova, test 15 bodova; prisustvo nastavi, izrada domaćih zadataka i isticanje u toku nastave 5 bodova. Završni ispit 50 poena. Prelazna ocjena se dobija ako se kumulativno sakupi najmanje 50 poena. Ukupan broj poena je 100. Raspodjela poena po nivoima: E: 50 – 59, D: 60 – 69, C: 70 – 79, B: 80 – 89,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A75A9D" w:rsidTr="006A4B39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Piletić, mr Hajdana Vujanovi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ć, viši lektor</w:t>
            </w:r>
          </w:p>
        </w:tc>
      </w:tr>
    </w:tbl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p w:rsidR="00CC253E" w:rsidRPr="00A75A9D" w:rsidRDefault="00CC253E" w:rsidP="00CC253E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194"/>
        <w:gridCol w:w="2841"/>
        <w:gridCol w:w="3818"/>
      </w:tblGrid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t>Naziv predmeta: Italijanski jezik 6</w:t>
            </w:r>
            <w:r w:rsidRPr="00A75A9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složene rečenice</w:t>
            </w:r>
          </w:p>
        </w:tc>
      </w:tr>
      <w:tr w:rsidR="00CC253E" w:rsidRPr="00A75A9D" w:rsidTr="006A4B39">
        <w:trPr>
          <w:jc w:val="center"/>
        </w:trPr>
        <w:tc>
          <w:tcPr>
            <w:tcW w:w="1502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1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818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02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4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41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818" w:type="dxa"/>
            <w:shd w:val="clear" w:color="auto" w:fill="auto"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složene rečenice.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U okviru predmeta se izučava sintaksička struktura italijanske složene rečenice. Kroz teorijsku nastavu i vježbe, koje podrazumijevaju primjenu usvojenih  znanja u logičkoj analizi rečenice, student se upoznaje sa glavnim karakteristikama različitih vrsta složene rečenice i ovladava primjenom pravila vezanih za njihovo građenje i upotrebu.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P: Osnovni pojmovi sintakse italijanske složene rečenice; sintaksički odnosi u italijanskoj složenoj rečenici.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Prepoznavanje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odnos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â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italijansko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j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slo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enojre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enici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–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koordinacija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subordincija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podjela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slo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re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enice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sr-Latn-CS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Koordinacija ili parataksa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coordinazione o paratassi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 </w:t>
            </w:r>
            <w:r w:rsidRPr="00A75A9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–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naporedne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proposizioni coordinate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):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proposizioni copulative, disgiuntive, avversative, conclusive, esplicative.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razli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itih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odnosa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Subordinacija ili hipotaksa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subordinazione o ipotassi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 - zavisne rečenice (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subordinate</w:t>
            </w: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)</w:t>
            </w:r>
          </w:p>
          <w:p w:rsidR="00CC253E" w:rsidRPr="00A75A9D" w:rsidRDefault="00CC253E" w:rsidP="006A4B39">
            <w:pPr>
              <w:spacing w:after="0" w:line="240" w:lineRule="auto"/>
              <w:ind w:left="877" w:hanging="877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               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uvod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utvr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stepena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zavisnosti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zavisno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-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enicama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oggettive; Le proposizioni soggettive.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a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interrogative indirette; Le proposizioni dichiarative.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pore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subjekatskim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objekatskim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enicama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Le proposizioni relative: proprie e improprie; Le p. incidentali.  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;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Kolokvijum. Analiza rezultata kolokvijuma.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proposozioni causali; Le proposizioni finali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comparative; Le proposizioni concessive.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consecutive; Le proposizioni condizionali – il periodo ipotetico. 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e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>Le proposizioni temporali, le proposizioni avversative.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V: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glagolskih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vremena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ina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vje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be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prepoznavanja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formiranja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eksplicitnih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implicitnih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>formi</w:t>
            </w: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 Le proposizioni modali; Le p. aggiuntive; Le p. esclusive; </w:t>
            </w:r>
          </w:p>
          <w:p w:rsidR="00CC253E" w:rsidRPr="00A75A9D" w:rsidRDefault="00CC253E" w:rsidP="006A4B39">
            <w:pPr>
              <w:spacing w:after="0" w:line="240" w:lineRule="auto"/>
              <w:ind w:left="697" w:hanging="697"/>
              <w:contextualSpacing/>
              <w:jc w:val="both"/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color w:val="000000"/>
                <w:sz w:val="18"/>
                <w:szCs w:val="18"/>
                <w:lang w:val="it-IT" w:eastAsia="zh-CN"/>
              </w:rPr>
              <w:t xml:space="preserve">                V: Logička analiza složene rečenice; prepoznavanje i formiranje navedenih vrsta rečenica uz upotrebu odgovarajućih veznika, glagolskih vremena i načina; vježbe prepoznavanja i formiranja eksplicitnih i implicitnih formi.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P: </w:t>
            </w:r>
            <w:r w:rsidRPr="00A75A9D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it-IT" w:eastAsia="zh-CN"/>
              </w:rPr>
              <w:t xml:space="preserve">Le p.eccettuative. Le p. limitative; 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V: Logička analiza složene rečenice; prepoznavanje i formiranje navedenih vrsta rečenica uz upotrebu odgovarajućih veznika, glagolskih vremena i načina; vježbe prepoznavanja i formiranja eksplicitnih i implicitnih formi.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it-IT" w:eastAsia="zh-CN"/>
              </w:rPr>
              <w:t>Kolokvijum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Analiza rezultata kolokvijuma. Priprema za završni ispit. 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Definiše i argumentuje osnovne pojmove sintakse složene rečenice standardnog italijanskog jezika.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Definiše i upotrebljava različite vrste italijanskih naporednih rečeničkih konstrukcija dovodeći ih u vezu sa ekvivalentnim konstrukcijama u maternjem jeziku.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lastRenderedPageBreak/>
              <w:t xml:space="preserve">3. Definiše i upotrebljava različite vrste italijanskih zavisnih rečenica u eksplicitnom i implicitnom obliku uz pravilan odabir veznikâ, glagolskog vremena i odgovarajućeg glagolskog načina odnosno neličnog glagolskog oblika.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Prepozna i analizira navedene sintaksičke pojmove i pojave u pisanom tekstu – izvrši logičku analizu italijanske složene rečenice, uz utvrđivanje stepena zavisnosti u slučaju zavisnosloženih rečeničkih konstrukcija.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551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1.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2. Serianni, L, Della Valle, V. et al. – Lingua Comune, la grammatica e il testo;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3. Dardano, M., Trifone, P. – Grammatica italiana;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4. Samardžić Mila – Od rečenice do teksta. Uvod u sintaksu italijanske složene rečenice;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Dva kolokvijuma po 22 poena; prisustvo nastavi, izrada domaćih zadataka i isticanje u toku nastave 6 poena; završni ispit 50 poena. Prelazna ocjena se dobija ako se kumulativno sakupi najmanje 50 poena. Ukupan broj poena je 100. Raspodjela poena po nivoima: E: 50 – 59 D: 60 – 69 C: 70 – 79 B: 80 – 89 A: 90 – 100.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</w:t>
            </w:r>
          </w:p>
        </w:tc>
      </w:tr>
    </w:tbl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lang w:val="sr-Latn-CS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15"/>
      </w:tblGrid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RS" w:eastAsia="zh-CN"/>
              </w:rPr>
              <w:t xml:space="preserve">Naziv predmeta: Italijanska književnost 6 – </w:t>
            </w:r>
            <w:r w:rsidRPr="00A75A9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RS" w:eastAsia="zh-CN"/>
              </w:rPr>
              <w:t>Književnost druge polovine 20. vijeka – tumačenje tekstova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Broj ECTS kredita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lastRenderedPageBreak/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RS" w:eastAsia="zh-CN"/>
              </w:rPr>
              <w:t>Studijski program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Uslovljenost drugim predmetima: 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Ciljevi izučavanja predmeta: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Predmet ima za cilj upoznavanje sa istorijskim, političkim, kulturološkim i poetikološkim činjenicama koje su odredile književne tokove na tlu Italije u drugoj polovini XX vijeka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Sadržaj predmeta: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 Predmet daje književno-kulturološku i stilsku analizu najvažnijih djela najznačajnijih italijanskih pisaca druge polovine 20. vijeka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pred.                    Italijanska kultura druge polovine XX vijeka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                  Podjela tema za seminarski rad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 nedjelja, pred.                   G. T. di Lampedusa,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Gattopardo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vježbe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Gattopardo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B. Fenoglio,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partigiano Johnny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partigiano Johnny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pred.                  G. Bassani,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giardino dei Finzi – Contini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             Tematska, formalna i stilska analiza 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giardino dei  Finzi – Contini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pred.                   C. Cassola,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ragazza di Bube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 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La ragazza di Bube 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 nedjelja, pred.                  N. Ginzburg,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Lessico famigliare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 nedjelja, vježbe               Tematska, formalna i stilska analiza odlomaka iz romana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 Lessico famigliare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 nedjelja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                          Analiza rezultata sa kolokvijuma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pred.               P. P. Pasolini,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ragazzi di vita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VIII nedjelja, vježbe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ragazzi di vita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      I. Calvino,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 nostri antenati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IX nedjelja, vježbe               Tematska, formalna i stilska analiza odlomaka iz trilogije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 nostri antenati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pred.                   S. Penna: poezija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 nedjelja, vježbe                 Tematska, formalna i stilska analiza Peninih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pred.                   L. Sciascia,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giorno della civetta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 nedjelja, vježbe                Tematska, formalna i stilska analiza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 xml:space="preserve"> Il giorno  della civetta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pred.                 M. Luzzi: poezija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               Tematska, formalna i stilska analiza analiza Lucijevih pjesama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pred.                 Dario Fo,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Mistero buffo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XIII nedjelja, vježbe              Tematska, formalna i stilska analiza odlomaka iz djela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mistero buffo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      Umberto Eco,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nome della rosa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vježbe              Tematska, formalna i stilska analiza odlomaka iz romana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Il nome della rosa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   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ab/>
              <w:t xml:space="preserve">               Analiza rezultata na kolokvijumu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Ishodi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Po odslušanom kursu i položenom ispitu student/kinja bi trebalo da:</w:t>
            </w:r>
          </w:p>
          <w:p w:rsidR="00CC253E" w:rsidRPr="00A75A9D" w:rsidRDefault="00CC253E" w:rsidP="006A4B39">
            <w:pPr>
              <w:numPr>
                <w:ilvl w:val="0"/>
                <w:numId w:val="35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Analizira genezu, strukturu, teme, jezik i stil reprezentativnih djela italijanske književnosti djela druge polovine 20. vijeka. </w:t>
            </w:r>
          </w:p>
          <w:p w:rsidR="00CC253E" w:rsidRPr="00A75A9D" w:rsidRDefault="00CC253E" w:rsidP="006A4B39">
            <w:pPr>
              <w:numPr>
                <w:ilvl w:val="0"/>
                <w:numId w:val="35"/>
              </w:numPr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Argumentovano raspravlja na teme iz italijanske književnosti druge polovine 20. vijeka.</w:t>
            </w:r>
          </w:p>
          <w:p w:rsidR="00CC253E" w:rsidRPr="00A75A9D" w:rsidRDefault="00CC253E" w:rsidP="006A4B39">
            <w:pPr>
              <w:numPr>
                <w:ilvl w:val="0"/>
                <w:numId w:val="35"/>
              </w:numPr>
              <w:spacing w:after="0" w:line="240" w:lineRule="auto"/>
              <w:ind w:left="369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Objasni mjesto obrađenih djela u kontekstu italijanske i evropske književnosti.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913"/>
              <w:gridCol w:w="5051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8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Nedjeljno</w:t>
                  </w:r>
                </w:p>
              </w:tc>
              <w:tc>
                <w:tcPr>
                  <w:tcW w:w="50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86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 xml:space="preserve">8 sati 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 xml:space="preserve">Neophodna priprema prije početka semestra (administracija, upis, ovjera): 2 x (8 sati) = 16 sati 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val="sr-Latn-RS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sr-Latn-RS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sr-Latn-RS"/>
                    </w:rPr>
                    <w:br/>
                    <w:t>Struktura opterećenja: 128 sati (nastava) + 16 sati (priprema) + 36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Literatura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  <w:t>: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 Baldi,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Dal testo alla storia, dalla storia al testo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Paravia, Torino; Luperini, et al.,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scritura s l'interpretazione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Guglielmino, Grosser,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sistema letterario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Milano; Ceserani R., De Federicis,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materiale e l’immaginario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Loescher editore, Milano; Petronio, Masiello,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La produzione letteraria in Italia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Palumbo, Palermo; Salvatore,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Guida al Novecento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 xml:space="preserve">, Principato,  Milano; Petronio,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RS" w:eastAsia="zh-CN"/>
              </w:rPr>
              <w:t>Il piacere di leggere: La letteratura italiana in 101 libri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  <w:t>, Mondadori, Milano, 1997.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 xml:space="preserve">Posebna naznaka za predmet: </w:t>
            </w:r>
          </w:p>
        </w:tc>
      </w:tr>
      <w:tr w:rsidR="00CC253E" w:rsidRPr="00A75A9D" w:rsidTr="006A4B39">
        <w:trPr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doc. dr Olivera Popović, mr Desanka Jauković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sr-Latn-RS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56"/>
      </w:tblGrid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RS"/>
              </w:rPr>
              <w:lastRenderedPageBreak/>
              <w:t>Naziv predmeta: Savremeni italijanski jezik 6-Nivo B2.2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2P+6V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R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 Italijanski jezik i književnost,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Predmet ima za cilj usavršavanje osnovnih jezičkih vјeština (razumiјevanje pisanog i usmenog teksta, pisana  i usmena produkcija), usavršavanje integrisanih jezičkih vјeština i produbljivanje znanja iz italijanske morfologije i sintakse.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Usmeno i pisano razumijevanje i izražavanje na teme savremenog društva. Uvod u tehnike za analizu i obradu različitih tekstova sa naglaskom na funkcionalnom raslojavanju jezika. Razlikovanje funkcionalnih stilova i jezičkih registara.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 Qualcosa era successo. Impresa e imprenditori.</w:t>
            </w:r>
          </w:p>
          <w:p w:rsidR="00CC253E" w:rsidRPr="00A75A9D" w:rsidRDefault="00CC253E" w:rsidP="006A4B39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Connettivi invece, eppure, ma, allora ecc. Stare per + infinito. Presentare un’azienda a un amico che cerca lavoro in Italia.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Come è ingiusta la parità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 nedjelja, vježbe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Congiuntivo presente e passato. Condizionale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   Storia della pasta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III nedjelja, vježbe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Passato remoto. Formazione degli aggettivi.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IV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Non approfondire. Il patrimonio artistico.</w:t>
            </w:r>
          </w:p>
          <w:p w:rsidR="00CC253E" w:rsidRPr="00A75A9D" w:rsidRDefault="00CC253E" w:rsidP="006A4B39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IV nedjelja, vježbe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Concordanza dei tempi. Congiunzioni a tal punto, anzi, dunque, al contrario, benché ecc.     Raccontare il proprio rapporto con l’arte.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   Computer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V nedjelja, vježbe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Pronomi relativi. Sostantivi particolari.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 nedjelja         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Emigrazione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VII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 nedjelja, vježbe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Futuro irregolare. Forma impersonale.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pred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 Stop alle auto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VIII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Passato prossimo. Periodo ipotetico.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IX nedjelja, pred.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Il falso a tavola. Vantaggi e svantaggi dei diversi supporti di lettura.</w:t>
            </w:r>
          </w:p>
          <w:p w:rsidR="00CC253E" w:rsidRPr="00A75A9D" w:rsidRDefault="00CC253E" w:rsidP="006A4B39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IX nedjelja, vježbe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Participio presente. Participio passato con valore passivo.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 nedjelja, pred.  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Che fine ha fatto l’amicizia?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Stare + gerundio. Farsi + infinito.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XI nedjelja                       Kolokvijum   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XII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Dottor Niù.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 Discorso diretto/indiretto. Parole mutuate dall’inglese.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XIII nedjelja, pred.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.         Lo scheletro nell’armadio. Vita all’estero.</w:t>
            </w:r>
          </w:p>
          <w:p w:rsidR="00CC253E" w:rsidRPr="00A75A9D" w:rsidRDefault="00CC253E" w:rsidP="006A4B39">
            <w:pPr>
              <w:spacing w:after="0" w:line="240" w:lineRule="auto"/>
              <w:ind w:left="1713" w:hanging="1713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XII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I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Congiunzioni (però, oppure, invece, mentre ecc.). Indefiniti. Esprimere la propria opinione sulla vita all’estero.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XIV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Pasticceria Grazia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XIV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Forma passiva. Preposizioni.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XV nedjelja, pred. 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Medicina alternativa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XV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nedjelja, vježbe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      Riflessivi. Si passivante.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 xml:space="preserve">: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Po odslušanom kursu i položenom ispitu, student/kinja bi trebalo da: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1. Prati duže govore i složenije diskusije u medijima i da razumije spontanu komunikaciju u autentičnom okruženju.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2. Razumije složenije tekstove na standardnom italijanskom jeziku (novinske članke, odlomke iz djela savremenih italijanskih autora…)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3. Napiše jasan i povezan tekst o širokom rasponu tema.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>4. Prepriča suštinu složenijeg teksta; vodi prilično spontanu i tečnu konverzaciju sa izvornim govornikom; iznese i obrazloži svoje mišljenje o različitim temama.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10 kredita x 40/30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Struktura: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2 satа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predavanja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6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vježbi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sr-Cyrl-CS"/>
                    </w:rPr>
                    <w:t>5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 xml:space="preserve">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 xml:space="preserve"> individualnog rada studenta (priprema za laboratorijske vježbe, za 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Nastava i završni ispit: (13 sati i 20 minuta) x 16 =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213 sati i 20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  <w:t>Neophodna priprema prije početka semestra (administracija, upis, ovjera): 2 x (13 sati i 20 minuta) = 26 sati i 40 minuta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Ukupno opterećenje za predmet: </w:t>
                  </w: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u w:val="single"/>
                      <w:lang w:val="pl-PL"/>
                    </w:rPr>
                    <w:t>10 x 30 = 300 sati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</w:p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</w:pPr>
                  <w:r w:rsidRPr="00A75A9D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pl-PL"/>
                    </w:rPr>
                    <w:t>Dopunski rad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t> za pripremu ispita u popravnom ispitnom roku, uključujući i polaganje popravnog ispita od 0 - 60 sati. </w:t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br/>
                  </w:r>
                  <w:r w:rsidRPr="00A75A9D">
                    <w:rPr>
                      <w:rFonts w:ascii="Times New Roman" w:eastAsia="Calibri" w:hAnsi="Times New Roman"/>
                      <w:sz w:val="18"/>
                      <w:szCs w:val="18"/>
                      <w:lang w:val="pl-PL"/>
                    </w:rPr>
                    <w:lastRenderedPageBreak/>
                    <w:t>Struktura opterećenja: 213 sati i 20 minuta + 26 sati i 40 minuta (priprema) + 60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RS"/>
              </w:rPr>
              <w:lastRenderedPageBreak/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R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 Udžbenik: 1. Marin, T., 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Nuovo Progetto italiano 3, Corso multimediale di lingua e civiltà italiana. Livello intermedio – avanzato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Atene: Edilingua; 2.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Marin, T.,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lang w:val="sr-Latn-RS" w:eastAsia="zh-CN"/>
              </w:rPr>
              <w:t>La Prova orale 2, Materiale per la conversazione e la preparazione agli esami orali. Livello intermedio-avanzato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, Atene: Edilingua; 3.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Tommasini, M. G,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Latn-RS"/>
              </w:rPr>
              <w:t>Spazio Italia 4. Corso di italiano per stranieri, Livello B2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. Torino: Loescher. 4.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>Neki od italijanskih jednojezičnih rječnika.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RS" w:eastAsia="zh-CN"/>
              </w:rPr>
              <w:t xml:space="preserve"> Dva kolokvijuma po 22 poena; prisustvo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R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Ime i prezime nastavnika i saradnika: dr Gordana Luburić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sr-Latn-CS"/>
        </w:rPr>
      </w:pPr>
      <w:r w:rsidRPr="00A75A9D">
        <w:rPr>
          <w:rFonts w:eastAsia="Calibri"/>
          <w:lang w:val="sr-Latn-CS"/>
        </w:rPr>
        <w:br w:type="page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95"/>
        <w:gridCol w:w="2851"/>
        <w:gridCol w:w="3804"/>
      </w:tblGrid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Osnove prevođenja 2</w:t>
            </w:r>
          </w:p>
        </w:tc>
      </w:tr>
      <w:tr w:rsidR="00CC253E" w:rsidRPr="00A75A9D" w:rsidTr="006A4B39">
        <w:trPr>
          <w:jc w:val="center"/>
        </w:trPr>
        <w:tc>
          <w:tcPr>
            <w:tcW w:w="150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9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5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80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50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95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51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Predmet ima za cilj da osposobi studenta za sticanje osnova prevodilačke kompetencije u pismenom prevođenju sa italijanskog na crnogorski jezik i obratno.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Sadr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aj predmeta</w:t>
            </w: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Poređenje različitih leksičkih i gramatičkih struktura italijanskog i crnogorskog jezika, kao i uporedna analiza jezičkih i stilskih karakteristika određenih registara u italijanskom i crnogorskom jeziku u cilju suzbijanja negativnog transfera iz jednog u drugi jezik i ostvarivanja tačnog i adekvatnog prevoda.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Kontrastivne razlike između izvornog i ciljnog jezika kao uzrok grešaka u prevođenju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Kontrastivna analiza i kontrastivna stilistika u funkciji prevođenja; prevodne ekvivalencije i formalne korespondencije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Prevodno sparivanje italijanskog i crnogorskog jezika na leksičkom nivou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Klasifikacija leksičkih grešaka prema njihovoj prirodi i prema uzroku nastanka</w:t>
            </w:r>
          </w:p>
          <w:p w:rsidR="00CC253E" w:rsidRPr="00A75A9D" w:rsidRDefault="00CC253E" w:rsidP="006A4B3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„Lažni prijatelji“ u italijanskom i crnogorskom jeziku</w:t>
            </w:r>
          </w:p>
          <w:p w:rsidR="00CC253E" w:rsidRPr="00A75A9D" w:rsidRDefault="00CC253E" w:rsidP="006A4B39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               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Prevođenje elemenata kulture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Test. Analiza rezultata testa 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italijanskog i crnogorskog jezika na morfološkom planu u funkciji prevođenja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italijanskog i crnogorskog jezika na morfosintaksičkom planu u funkciji prevođenja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</w:t>
            </w:r>
            <w:r w:rsidRPr="00A75A9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Poređenje ortografskog sistema italijanskog i crnogorskog jezika u funkciji prevođenja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sintaksičkih struktura italijanskog i crnogorskog jezika u funkciji prevođenja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Netačan naspram neadekvatnog prevoda nekih sintaksičkih struktura – klasifikacija grešaka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P: Poređenje i prevođenje zavisnih i nezavisnih veznika i konektora i implicitnih rečeničnih konstrukcija</w:t>
            </w:r>
          </w:p>
          <w:p w:rsidR="00CC253E" w:rsidRPr="00A75A9D" w:rsidRDefault="00CC253E" w:rsidP="006A4B39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V: Prevođenje odgovarajućih tekstova; analiza prevoda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Seminarski radovi</w:t>
            </w:r>
          </w:p>
          <w:p w:rsidR="00CC253E" w:rsidRPr="00A75A9D" w:rsidRDefault="00CC253E" w:rsidP="006A4B3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Seminarski radovi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odslu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kursu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polo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enom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ispitu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student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/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kinja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trebalo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da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1.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Proizvede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adekvatan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odnosno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korektan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pisani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prevod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odgovaraju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ć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registra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preporuka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molba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motivaciono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pismo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turisti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bro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š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novinski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lanak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recenzija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filmskih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knji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evnih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ostvarenja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jednostavniji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knji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ž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evni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tekstovi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sli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č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)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sa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italijanskog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na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italijanski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jezik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2. Koristi različita prevodilačka pomagala i onlajn resurse u različitim fazama prevodilačkog procesa.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3. Prepozna prevodilački problem i da ga prevaziđe.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5363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5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2 sata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Nastava i završni ispit: (6 sati i 40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106 sati i 40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(6 sati i 40 minuta) = 13 sati i 20 minuta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  <w:lang w:val="it-IT"/>
                    </w:rPr>
                    <w:t>5 x 30 = 150 sati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it-IT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ind w:left="709" w:hanging="709"/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A75A9D">
              <w:rPr>
                <w:rFonts w:ascii="Times New Roman" w:eastAsia="Calibri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it-IT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2.Vladimir Ivir, </w:t>
            </w:r>
            <w:r w:rsidRPr="00A75A9D">
              <w:rPr>
                <w:rFonts w:ascii="Times New Roman" w:hAnsi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. Novi Sad: Centar "Karlovačka gimnazija" Sremski Karlovci, Zavod za izdavanje udžbenika u Novom Sadu, 1984.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lastRenderedPageBreak/>
              <w:t xml:space="preserve">3. Umberto Eco, </w:t>
            </w:r>
            <w:r w:rsidRPr="00A75A9D">
              <w:rPr>
                <w:rFonts w:ascii="Times New Roman" w:hAnsi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A75A9D">
              <w:rPr>
                <w:rFonts w:ascii="Times New Roman" w:hAnsi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5. AAVV, </w:t>
            </w:r>
            <w:r w:rsidRPr="00A75A9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Gramatika crnogorskog jezika</w:t>
            </w: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Ministarstvo prosvjete i nauke, Podgorica, 2010. 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6. AAVV, Pravopis crnogorskog jezika, Ministarstvo prosvjete i nauke, Podgorica, 2010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7. Ivan Klajn, 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A75A9D">
              <w:rPr>
                <w:rFonts w:ascii="Times New Roman" w:eastAsia="SimSun" w:hAnsi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sz w:val="18"/>
                <w:szCs w:val="18"/>
                <w:shd w:val="clear" w:color="auto" w:fill="FFFFFF"/>
                <w:lang w:val="sr-Latn-CS" w:eastAsia="zh-CN"/>
              </w:rPr>
              <w:t>8. Jednojezični italijanski rječnik po izboru (Zingarell, Sabatini-Colletti, De Mauro…)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Test 15 bodova; seminarski rad 30 bodova; prisustvo nastavi, izrada domaćih zadataka i isticanje u toku nastave 5 poena; završni ispit 50 poena. Prelazna ocjena se dobija ako se kumulativno sakupi najmanje 50 poena. Ukupan broj poena je 100. Raspodjela poena po nivoima: E: 50 – 59, D: 60 – 69, C: 70 – 79, B: 80 – 89,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CC253E" w:rsidRPr="00A75A9D" w:rsidTr="006A4B39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doc. dr Deja Piletić, mr Hajdana Vujanović, viši lektor</w:t>
            </w:r>
          </w:p>
        </w:tc>
      </w:tr>
    </w:tbl>
    <w:p w:rsidR="00CC253E" w:rsidRPr="00A75A9D" w:rsidRDefault="00CC253E" w:rsidP="00CC253E"/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p w:rsidR="00CC253E" w:rsidRPr="00A75A9D" w:rsidRDefault="00CC253E" w:rsidP="00CC253E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03"/>
        <w:gridCol w:w="2934"/>
        <w:gridCol w:w="3374"/>
      </w:tblGrid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Italijanski jezik struke - Nivo B2.2</w:t>
            </w:r>
          </w:p>
        </w:tc>
      </w:tr>
      <w:tr w:rsidR="00CC253E" w:rsidRPr="00A75A9D" w:rsidTr="006A4B3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2P+4V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 O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vladavanje teorijskim i praktičnim osnovama iz italijanskog jezika struke</w:t>
            </w:r>
          </w:p>
        </w:tc>
      </w:tr>
      <w:tr w:rsidR="00CC253E" w:rsidRPr="00A75A9D" w:rsidTr="006A4B39">
        <w:trPr>
          <w:trHeight w:val="6696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Teorijske osnove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iz 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a struke.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Analiza odabranih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stručnih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tekstova, vježbe prevođenja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  nedjelja, pred.         Uvod u predmet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  nedjelja, vježbe       Raslojavanje jezika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II 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nedjelja, pred.        Jezik struke: naziv i definicija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II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nedjelja, vježbe        Analiza oscilacija u nazivu i definiciji jezika struke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III nedjelja, pred.         Dimenzije i varijacije jezika struke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III nedjelja, vježbe      Analiza varijacija jezika struke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IV nedjelja, pred.        Opšte karakteristike jezika struke, leksika , </w:t>
            </w:r>
            <w:r w:rsidRPr="00A75A9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  <w:t xml:space="preserve">tecnicismi  specifici </w:t>
            </w: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i </w:t>
            </w:r>
            <w:r w:rsidRPr="00A75A9D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  <w:t xml:space="preserve">tecnicismi collaterali  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IV nedjelja, vježbe      Analiza karakteristika jezika struke na praktičnim primjerima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 nedjelja, pred.         Morfologija i sintaksa jezika struke, tekstualna organizacija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>V nedjelja, vježbe       Analiza morfosintaksičih i tekstualnih odlika jezika struke na praktičnim primjerima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color w:val="000000"/>
                <w:sz w:val="18"/>
                <w:szCs w:val="18"/>
                <w:lang w:val="it-IT"/>
              </w:rPr>
              <w:t xml:space="preserve">VI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Dinamika kretanja i širenja jezika struke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VI nedjelja, vježbe     Analiza dinamike kretanja i širenja jezika struke na praktičnim primjerima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  nedjelja, pred.     Jezik struke i opšti jezik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 nedjelja, vježbe    Analiza jezika struke i opšteg jezika na praktičnim primjerima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VIII  nedjelja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VIII  nedjelja               Analiza rezultata sa kolokvijuma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IX nedjelja, pred.         Jezik medicine: razvoj jezika, leksika i građenje riječi, sintaksa i tekstualnost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IX nedjelja, vježbe       Analiza i rad na tekstovima iz oblasti medicine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 nedjelja, pred.          Jezik ekonomije: razvoj, leksika i građenje riječi, sintaksa i tekstualnost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 nedjelja, vježbe       Analiza i rad na tekstovima iz oblasti ekonomije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XI nedjelja, pred.        </w:t>
            </w:r>
            <w:r w:rsidRPr="00A75A9D">
              <w:rPr>
                <w:rFonts w:ascii="Times New Roman" w:hAnsi="Times New Roman"/>
                <w:bCs/>
                <w:sz w:val="18"/>
                <w:szCs w:val="18"/>
                <w:lang w:val="it-IT" w:eastAsia="sr-Cyrl-CS"/>
              </w:rPr>
              <w:t xml:space="preserve">Jezik prava: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razvoj, leksika i građenje riječi,sintaksa i tekstualnost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 nedjelja, vježbe      Analiza i rad na tekstovima iz oblasti prava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   nedjelja               Kolokvijum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  nedjelja                Analiza rezultata sa kolokvijuma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XIII nedjelja, pred.     Jezik nauke: leksika, morfosintaksa i tekstualnost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XIII nedjelja, vježbe   Analiza i rad na tekstovima iz oblasti nauke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pred.     Jezik turizma: razvoj, leksika, morfosintaksa i tekstualnost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vježbe  Analiza i rad na tekstovima iz oblasti turizma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</w:rPr>
              <w:t>XV nedjelja, pred.      Diskursne odlike i tehnike jezika turizma</w:t>
            </w:r>
          </w:p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XV nedjelja, vježbe   Analiza i rad na tekstovima iz oblasti turizma</w:t>
            </w:r>
          </w:p>
        </w:tc>
      </w:tr>
      <w:tr w:rsidR="00CC253E" w:rsidRPr="00A75A9D" w:rsidTr="006A4B39">
        <w:trPr>
          <w:trHeight w:val="1560"/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će biti u mogućnosti da: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1.Prepoznaje tipologiju stručnih tekstova u italijanskom jeziku.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Prepoznaje jezička obilježja stručnog teksta: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pasivizacij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obezličenje, modaln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glagol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i imperativn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e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obli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ke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upo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tre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bu implicitnih oblika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3. Prepoznaje s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emantička obilježja stručnog teksta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: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monorefernicjalnost, hiperonimij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semantičku nedvosmislenost, koherentnost i kohezij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stručnih tekstova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Razumije, analizira i prevodi odabrane stručne tekstove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985"/>
              <w:gridCol w:w="4838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94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A75A9D" w:rsidTr="006A4B39">
              <w:trPr>
                <w:tblCellSpacing w:w="15" w:type="dxa"/>
              </w:trPr>
              <w:tc>
                <w:tcPr>
                  <w:tcW w:w="394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6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(8 sati)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128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(8 sati) = 16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6 x 30 = 180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Struktura opterećenja: 128 sati (nastava) + 16 sati (priprema) + 30 sati (dopunski rad)</w:t>
                  </w:r>
                </w:p>
              </w:tc>
            </w:tr>
          </w:tbl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es-ES_tradnl"/>
              </w:rPr>
              <w:t xml:space="preserve"> 1. Gualdo, R.,  Telve, S. (2011).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it-IT"/>
              </w:rPr>
              <w:t>Linguaggi specialistici dell’italiano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. Roma: Carocci.   2. Cortelazzo, M.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A.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(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2007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)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Lingue speciali. La dimensione verticale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(III ediz.).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Padova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: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Unipress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 xml:space="preserve"> 3.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Sobrero, A. A. (a cura di)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>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(1993).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lastRenderedPageBreak/>
              <w:t>Introduzione all’italiano contemporaneo. Lavariazione e gli usi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. Roma-Bari: Laterza.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ME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it-IT"/>
              </w:rPr>
              <w:t>4.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 Serianni, L. (2003).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Italiani scritti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. Bologna: Il Mulino.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eastAsia="zh-CN"/>
              </w:rPr>
              <w:t xml:space="preserve"> Aktivno učešće na časovima (prisustvo, domaći zadaci, zainteresovanost i kreativnost na času) 6 poena, 2 kolokvijuma po 22 poena, završni ispit 50 poena.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es-ES_tradnl" w:eastAsia="zh-CN"/>
              </w:rPr>
              <w:t>Prelazna ocjena se dobija ako se kumulativno sakupi 50 poena. Ukupan broj poena je 100.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A75A9D" w:rsidTr="006A4B39">
        <w:trPr>
          <w:jc w:val="center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A75A9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dr Gordana Luburić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467"/>
      </w:tblGrid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</w:t>
            </w:r>
            <w:r w:rsidRPr="00A75A9D">
              <w:rPr>
                <w:rFonts w:ascii="Times New Roman" w:eastAsia="Calibri" w:hAnsi="Times New Roman"/>
                <w:b/>
                <w:sz w:val="20"/>
                <w:szCs w:val="20"/>
                <w:lang w:val="sr-Latn-CS"/>
              </w:rPr>
              <w:t xml:space="preserve"> Poslovna komunikacija s praktičnim radom</w:t>
            </w:r>
          </w:p>
        </w:tc>
      </w:tr>
      <w:tr w:rsidR="00CC253E" w:rsidRPr="00A75A9D" w:rsidTr="006A4B3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CC253E" w:rsidRPr="00A75A9D" w:rsidTr="006A4B3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CC253E" w:rsidRPr="00A75A9D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A75A9D">
              <w:rPr>
                <w:rFonts w:ascii="Times New Roman" w:eastAsia="Calibri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CC253E" w:rsidRPr="00A75A9D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CC253E" w:rsidRPr="00A75A9D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Ciljevi ovog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predmeta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su usvajanje znanja i razvoj jezič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ih vještina u usmenom i pismenom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komuniciranju u poslovnom okruženju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Sadržaj predmeta: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Teorijske osnove o poslovnom </w:t>
            </w:r>
            <w:r w:rsidRPr="00A75A9D">
              <w:rPr>
                <w:rFonts w:ascii="Times New Roman" w:eastAsia="Calibri" w:hAnsi="Times New Roman"/>
                <w:sz w:val="18"/>
                <w:szCs w:val="18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talijanskom jeziku uz usvajanje osnovne terminologije.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Analiza odabranih tekstova, vježbe prevođenja, vježbe usmenog i pismenog oblika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poslovnog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komuniciranja.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18"/>
                <w:szCs w:val="18"/>
                <w:lang w:val="sr-Latn-RS"/>
              </w:rPr>
            </w:pP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I nedjelja, pred.         Uvod u predmet.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Osnovni principi poslovne korespondencije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 nedjelja, vježbe       Učesnici u korespondenciji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i usmena komunikacija,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terminolog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j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 nedjelja,vježbe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i usmena komunikacija – analiza, vježbe reformulacije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IIInedjelja,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Tekstna lingvistika (tipologije)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IInedjelja, vježbe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Tekstna lingvistika (tipologije) – analiza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IV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Standardni jezik i mikrojezik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pismena komunikacija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IV nedjelja, vježbe     Pismena komunikacija – analiza i rad na praktičnim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Poslovni italijanski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zeologija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Vnedjelja, vježbe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Poslovni italijanski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fra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zeologija – analiza i rad na praktičnim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Poslovno pismo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 xml:space="preserve">curriculum vitae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 drugi modeli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 nedjelja, vježbe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i sastavljanje poslovnih pisama, CV-a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VII nedjelja, pred.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referen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e,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preliminatorni razgovor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VII nedjelja, vježbe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referen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c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e,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preliminatorni razgovor- analiza i sastavljanje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VIII  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nedjelja, pred.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Kolokvijum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VIII  nedjelja, vježb.   Analiza rezultata sa kolokvijuma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IX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korespondencija: cirkularna pisma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vježbe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korespondencija: cirkularna pisma – analiza i sastavljanje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pred. 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Poslovna korespondencija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ponude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narudžbe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fa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kture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ugovori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 nedjelja, vježbe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     Poslovna korespondencija: analiza i rad na praktičnim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 nedjelja, pred. 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Hotelijersko-turistička korespondencija: potražnja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rezervacija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potvrda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 nedjelja, vježbe       Hotelijersko-turistička korespondencija - analiza i rad na praktičnim  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de-DE"/>
              </w:rPr>
              <w:t xml:space="preserve">XII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Jezik reklame i njegove karakteristike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XII  nedjelja, vježbe     Jezik reklame i njegove karakteristike – analiza i rad na praktičnim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de-DE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XIII  nedjelja, pred.      Kolokvijum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XIII  nedjelja, vježb.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Analiza rezultata sa kolokvijuma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XIV nedjelja, pred.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Problemi kod formalne komunikacije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–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žalbe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hitni zahtjevi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poništenja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XIV nedjelja, vježbe     Žalbe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hitni zahtjevi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poništenja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– analiza i rad na praktičnim primjerima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XV nedjelja, pred.       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Globalni jezik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: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upitnici i formulari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 xml:space="preserve">XV nedjelja, vježbe      </w:t>
            </w:r>
            <w:r w:rsidRPr="00A75A9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it-IT"/>
              </w:rPr>
              <w:t>Upitnici i formulari – rad na praktičnim primjerima</w:t>
            </w:r>
          </w:p>
        </w:tc>
      </w:tr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it-IT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Nakon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odslušanog kursa i položenog ispita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 će biti u mogućnosti da: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azu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mije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analizira i sastav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lja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tekstove na poslovnom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talijanskom jeziku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Razlikuje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obilježja neformalog i formalnog oblika komuniciranja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3.P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ozna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je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vrste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 sadr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ž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inu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poslovnog pisma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S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astav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lja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različite vrste poslovnog pisma: molb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zahtjev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preporuk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narudžb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pritužb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; curriculum vitae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.</w:t>
            </w:r>
          </w:p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5. K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omunicira u usmenom i pisanom obliku u najzastupljenijim privrednim granama (proizvodnja, trgovina, turizam)</w:t>
            </w:r>
          </w:p>
        </w:tc>
      </w:tr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64"/>
              <w:gridCol w:w="5232"/>
            </w:tblGrid>
            <w:tr w:rsidR="00CC253E" w:rsidRPr="00A75A9D" w:rsidTr="006A4B39">
              <w:trPr>
                <w:tblCellSpacing w:w="15" w:type="dxa"/>
              </w:trPr>
              <w:tc>
                <w:tcPr>
                  <w:tcW w:w="34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CC253E" w:rsidRPr="00CC253E" w:rsidTr="006A4B39">
              <w:trPr>
                <w:tblCellSpacing w:w="15" w:type="dxa"/>
              </w:trPr>
              <w:tc>
                <w:tcPr>
                  <w:tcW w:w="341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4 kredita x 40/30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Struktura: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predavanja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2 sata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vježbi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1 sat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CC253E" w:rsidRPr="00A75A9D" w:rsidRDefault="00CC253E" w:rsidP="006A4B3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Nastava i završni ispit: (5 sati i 20 minuta) x 16 =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85 sati i 20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Neophodna priprema prije početka semestra (administracija, upis, ovjera): 2 x (5 sati i 20 minuta) = 10 sati i 40 minuta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Ukupno opterećenje za predmet: </w:t>
                  </w: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  <w:lang w:val="it-IT"/>
                    </w:rPr>
                    <w:t>4 x 30 = 120 sati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</w:t>
                  </w:r>
                </w:p>
                <w:p w:rsidR="00CC253E" w:rsidRPr="00A75A9D" w:rsidRDefault="00CC253E" w:rsidP="006A4B3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A75A9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it-IT"/>
                    </w:rPr>
                    <w:t>Dopunski rad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 za pripremu ispita u popravnom ispitnom roku, uključujući i polaganje popravnog ispita od 0 - 30 sati. </w:t>
                  </w:r>
                  <w:r w:rsidRPr="00A75A9D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br/>
                    <w:t>Struktura opterećenja: 85 sati i 20 minuta (nastava) + 10 sati i 40 minuta (priprema) + 24 sata (dopunski rad)</w:t>
                  </w:r>
                </w:p>
              </w:tc>
            </w:tr>
          </w:tbl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sr-Latn-RS"/>
              </w:rPr>
            </w:pPr>
            <w:r w:rsidRPr="00A75A9D">
              <w:rPr>
                <w:rFonts w:ascii="Times New Roman" w:eastAsia="Calibri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A75A9D">
              <w:rPr>
                <w:rFonts w:ascii="Times New Roman" w:eastAsia="Calibri" w:hAnsi="Times New Roman"/>
                <w:bCs/>
                <w:sz w:val="18"/>
                <w:szCs w:val="18"/>
                <w:lang w:val="sr-Latn-CS"/>
              </w:rPr>
              <w:t>: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 Bruni, F. - Raso T.,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2002. </w:t>
            </w:r>
            <w:r w:rsidRPr="00A75A9D">
              <w:rPr>
                <w:rFonts w:ascii="Times New Roman" w:eastAsia="Times New Roman,Italic" w:hAnsi="Times New Roman"/>
                <w:i/>
                <w:iCs/>
                <w:sz w:val="18"/>
                <w:szCs w:val="18"/>
                <w:lang w:val="sr-Cyrl-CS"/>
              </w:rPr>
              <w:t>Manuale dell’italiano professionale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Zanichelli, Bologna.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(odabrana poglavlja)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2. Bruni, F. e altri, 2006.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Manuale di scrittura e comunicazione: per la cultura personale,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 New Roman,Italic" w:hAnsi="Times New Roman"/>
                <w:i/>
                <w:iCs/>
                <w:sz w:val="18"/>
                <w:szCs w:val="18"/>
                <w:lang w:val="sr-Cyrl-CS"/>
              </w:rPr>
              <w:t>per la scuola, per l'università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lastRenderedPageBreak/>
              <w:t>Zanichelli, Bologna (odabrana poglavlja)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3. Luppi, A., 2004. 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Cyrl-CS"/>
              </w:rPr>
              <w:t>Talijansko poslovno dopisivanje. Corrispondenza commerciale italiana,</w:t>
            </w:r>
            <w:r w:rsidRPr="00A75A9D">
              <w:rPr>
                <w:rFonts w:ascii="Times New Roman" w:eastAsia="Calibri" w:hAnsi="Times New Roman"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Školska knjiga, Zagreb.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 4.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 xml:space="preserve">G. Pelizza, M. Mezzadri,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2007. </w:t>
            </w:r>
            <w:r w:rsidRPr="00A75A9D">
              <w:rPr>
                <w:rFonts w:ascii="Times New Roman" w:eastAsia="Calibri" w:hAnsi="Times New Roman"/>
                <w:i/>
                <w:sz w:val="18"/>
                <w:szCs w:val="18"/>
                <w:lang w:val="sr-Cyrl-CS"/>
              </w:rPr>
              <w:t>L'italiano in azienda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, Guerra ed.,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Peru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g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Cyrl-CS"/>
              </w:rPr>
              <w:t>ia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.  Rječnici: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Luppi A. - Jernej A. (2000)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Talijansko hrvatski poslovni rječnik/Dizionario</w:t>
            </w:r>
            <w:r w:rsidRPr="00A75A9D">
              <w:rPr>
                <w:rFonts w:ascii="Times New Roman" w:eastAsia="Calibri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commerciale croato-italiano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Zagreb: Školska knjiga.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R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 xml:space="preserve">Luppi A. - Jernej A.,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Hrvatsko talijanski poslovni rječnik/Dizionario commercial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RS"/>
              </w:rPr>
              <w:t>e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Latn-RS"/>
              </w:rPr>
              <w:t>i</w:t>
            </w:r>
            <w:r w:rsidRPr="00A75A9D">
              <w:rPr>
                <w:rFonts w:ascii="Times New Roman" w:eastAsia="TimesNewRoman" w:hAnsi="Times New Roman"/>
                <w:i/>
                <w:sz w:val="18"/>
                <w:szCs w:val="18"/>
                <w:lang w:val="sr-Cyrl-CS"/>
              </w:rPr>
              <w:t>taliano-croato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Cyrl-CS"/>
              </w:rPr>
              <w:t>, Zagreb: Školska knjiga, 2007</w:t>
            </w:r>
            <w:r w:rsidRPr="00A75A9D">
              <w:rPr>
                <w:rFonts w:ascii="Times New Roman" w:eastAsia="TimesNewRoman" w:hAnsi="Times New Roman"/>
                <w:sz w:val="18"/>
                <w:szCs w:val="18"/>
                <w:lang w:val="sr-Latn-RS"/>
              </w:rPr>
              <w:t>.</w:t>
            </w:r>
          </w:p>
        </w:tc>
      </w:tr>
      <w:tr w:rsidR="00CC253E" w:rsidRPr="00A75A9D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Cyrl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Oblici provjere znanja i ocjenjivanje: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Aktivno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asovima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(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prisustvo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doma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ć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zadaci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zainteresovanost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kreativnost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asu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) 6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kolokvijuma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22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zavr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>š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ni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ispit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Latn-RS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Prelazna ocjena se dobija ako se kumulativno sakupi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it-IT" w:eastAsia="zh-CN"/>
              </w:rPr>
              <w:t>Ukupan broj poena je</w:t>
            </w:r>
            <w:r w:rsidRPr="00A75A9D">
              <w:rPr>
                <w:rFonts w:ascii="Times New Roman" w:eastAsia="SimSun" w:hAnsi="Times New Roman"/>
                <w:color w:val="333333"/>
                <w:sz w:val="18"/>
                <w:szCs w:val="18"/>
                <w:lang w:val="sr-Cyrl-CS" w:eastAsia="zh-CN"/>
              </w:rPr>
              <w:t xml:space="preserve"> 100. </w:t>
            </w:r>
            <w:r w:rsidRPr="00A75A9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CC253E" w:rsidRPr="00A75A9D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CC253E" w:rsidRPr="00CC253E" w:rsidTr="006A4B39">
        <w:trPr>
          <w:jc w:val="center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3E" w:rsidRPr="00A75A9D" w:rsidRDefault="00CC253E" w:rsidP="006A4B3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Cyrl-CS" w:eastAsia="zh-CN"/>
              </w:rPr>
            </w:pP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dr Cvijeta Braji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RS" w:eastAsia="zh-CN"/>
              </w:rPr>
              <w:t>č</w:t>
            </w:r>
            <w:r w:rsidRPr="00A75A9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ić</w:t>
            </w:r>
          </w:p>
        </w:tc>
      </w:tr>
    </w:tbl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rFonts w:eastAsia="Calibri"/>
          <w:lang w:val="it-IT"/>
        </w:rPr>
      </w:pPr>
    </w:p>
    <w:p w:rsidR="00CC253E" w:rsidRPr="00A75A9D" w:rsidRDefault="00CC253E" w:rsidP="00CC253E">
      <w:pPr>
        <w:rPr>
          <w:lang w:val="sr-Latn-CS"/>
        </w:rPr>
      </w:pPr>
    </w:p>
    <w:p w:rsidR="00DA774F" w:rsidRPr="00CC253E" w:rsidRDefault="00CC253E">
      <w:pPr>
        <w:rPr>
          <w:lang w:val="sr-Latn-CS"/>
        </w:rPr>
      </w:pPr>
      <w:bookmarkStart w:id="9" w:name="_GoBack"/>
      <w:bookmarkEnd w:id="9"/>
    </w:p>
    <w:sectPr w:rsidR="00DA774F" w:rsidRPr="00CC253E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19"/>
    <w:multiLevelType w:val="hybridMultilevel"/>
    <w:tmpl w:val="0D36134C"/>
    <w:lvl w:ilvl="0" w:tplc="BCBCEAA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797C"/>
    <w:multiLevelType w:val="hybridMultilevel"/>
    <w:tmpl w:val="141006F6"/>
    <w:lvl w:ilvl="0" w:tplc="59348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>
      <w:start w:val="1"/>
      <w:numFmt w:val="decimal"/>
      <w:lvlText w:val="%4."/>
      <w:lvlJc w:val="left"/>
      <w:pPr>
        <w:ind w:left="2804" w:hanging="360"/>
      </w:pPr>
    </w:lvl>
    <w:lvl w:ilvl="4" w:tplc="2C1A0019">
      <w:start w:val="1"/>
      <w:numFmt w:val="lowerLetter"/>
      <w:lvlText w:val="%5."/>
      <w:lvlJc w:val="left"/>
      <w:pPr>
        <w:ind w:left="3524" w:hanging="360"/>
      </w:pPr>
    </w:lvl>
    <w:lvl w:ilvl="5" w:tplc="2C1A001B">
      <w:start w:val="1"/>
      <w:numFmt w:val="lowerRoman"/>
      <w:lvlText w:val="%6."/>
      <w:lvlJc w:val="right"/>
      <w:pPr>
        <w:ind w:left="4244" w:hanging="180"/>
      </w:pPr>
    </w:lvl>
    <w:lvl w:ilvl="6" w:tplc="2C1A000F">
      <w:start w:val="1"/>
      <w:numFmt w:val="decimal"/>
      <w:lvlText w:val="%7."/>
      <w:lvlJc w:val="left"/>
      <w:pPr>
        <w:ind w:left="4964" w:hanging="360"/>
      </w:pPr>
    </w:lvl>
    <w:lvl w:ilvl="7" w:tplc="2C1A0019">
      <w:start w:val="1"/>
      <w:numFmt w:val="lowerLetter"/>
      <w:lvlText w:val="%8."/>
      <w:lvlJc w:val="left"/>
      <w:pPr>
        <w:ind w:left="5684" w:hanging="360"/>
      </w:pPr>
    </w:lvl>
    <w:lvl w:ilvl="8" w:tplc="2C1A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33CB5"/>
    <w:multiLevelType w:val="hybridMultilevel"/>
    <w:tmpl w:val="6AC8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DA8"/>
    <w:multiLevelType w:val="hybridMultilevel"/>
    <w:tmpl w:val="21B8D010"/>
    <w:lvl w:ilvl="0" w:tplc="6D887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567"/>
    <w:multiLevelType w:val="hybridMultilevel"/>
    <w:tmpl w:val="123C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0D27"/>
    <w:multiLevelType w:val="hybridMultilevel"/>
    <w:tmpl w:val="54F8485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5724"/>
    <w:multiLevelType w:val="hybridMultilevel"/>
    <w:tmpl w:val="CF906B5C"/>
    <w:lvl w:ilvl="0" w:tplc="04FCB5C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7A35"/>
    <w:multiLevelType w:val="hybridMultilevel"/>
    <w:tmpl w:val="C6E24826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46AA"/>
    <w:multiLevelType w:val="hybridMultilevel"/>
    <w:tmpl w:val="112291CE"/>
    <w:lvl w:ilvl="0" w:tplc="0A2ED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E3F50"/>
    <w:multiLevelType w:val="hybridMultilevel"/>
    <w:tmpl w:val="0D361CF0"/>
    <w:lvl w:ilvl="0" w:tplc="A942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4"/>
  </w:num>
  <w:num w:numId="4">
    <w:abstractNumId w:val="18"/>
  </w:num>
  <w:num w:numId="5">
    <w:abstractNumId w:val="12"/>
  </w:num>
  <w:num w:numId="6">
    <w:abstractNumId w:val="31"/>
  </w:num>
  <w:num w:numId="7">
    <w:abstractNumId w:val="15"/>
  </w:num>
  <w:num w:numId="8">
    <w:abstractNumId w:val="0"/>
  </w:num>
  <w:num w:numId="9">
    <w:abstractNumId w:val="2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14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9"/>
  </w:num>
  <w:num w:numId="31">
    <w:abstractNumId w:val="38"/>
  </w:num>
  <w:num w:numId="32">
    <w:abstractNumId w:val="8"/>
  </w:num>
  <w:num w:numId="33">
    <w:abstractNumId w:val="2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9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E"/>
    <w:rsid w:val="000E0811"/>
    <w:rsid w:val="00236914"/>
    <w:rsid w:val="00274B1F"/>
    <w:rsid w:val="0037358C"/>
    <w:rsid w:val="005169E9"/>
    <w:rsid w:val="005F344D"/>
    <w:rsid w:val="0060486B"/>
    <w:rsid w:val="006819B2"/>
    <w:rsid w:val="00832B9B"/>
    <w:rsid w:val="00A10BE5"/>
    <w:rsid w:val="00A14425"/>
    <w:rsid w:val="00CC253E"/>
    <w:rsid w:val="00CC3F8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E520-9884-4B97-B704-2F2BCC9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3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20634</Words>
  <Characters>117618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2020-09-29T16:41:00Z</dcterms:created>
  <dcterms:modified xsi:type="dcterms:W3CDTF">2020-09-29T16:42:00Z</dcterms:modified>
</cp:coreProperties>
</file>